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ptos Display" w:hAnsi="Aptos Display"/>
          <w:b/>
          <w:i w:val="0"/>
          <w:color w:val="172033"/>
          <w:sz w:val="48"/>
        </w:rPr>
        <w:t>VERTICAL VIDEO PRODUCTION SYSTEM</w:t>
      </w:r>
    </w:p>
    <w:p>
      <w:pPr>
        <w:spacing w:after="160"/>
      </w:pPr>
      <w:r>
        <w:rPr>
          <w:rFonts w:ascii="Aptos Display" w:hAnsi="Aptos Display"/>
          <w:b/>
          <w:i w:val="0"/>
          <w:color w:val="2F6FED"/>
          <w:sz w:val="29"/>
        </w:rPr>
        <w:t>Story Beat Library, Segment Library &amp; Assembly Model</w:t>
      </w:r>
    </w:p>
    <w:p>
      <w:pPr>
        <w:spacing w:after="240"/>
      </w:pPr>
      <w:r>
        <w:rPr>
          <w:rFonts w:ascii="Aptos" w:hAnsi="Aptos"/>
          <w:b w:val="0"/>
          <w:i w:val="0"/>
          <w:color w:val="5B6675"/>
          <w:sz w:val="19"/>
        </w:rPr>
        <w:t>Version 0.1  |  September 14, 2026</w:t>
      </w:r>
    </w:p>
    <w:tbl>
      <w:tblPr>
        <w:tblW w:type="auto" w:w="0"/>
        <w:jc w:val="center"/>
        <w:tblLook w:firstColumn="1" w:firstRow="1" w:lastColumn="0" w:lastRow="0" w:noHBand="0" w:noVBand="1" w:val="04A0"/>
      </w:tblPr>
      <w:tblGrid>
        <w:gridCol w:w="10166"/>
      </w:tblGrid>
      <w:tr>
        <w:trPr>
          <w:cantSplit/>
        </w:trPr>
        <w:tc>
          <w:tcPr>
            <w:tcW w:type="dxa" w:w="10166"/>
            <w:shd w:fill="F3F6FA"/>
            <w:tcMar>
              <w:top w:w="170" w:type="dxa"/>
              <w:start w:w="200" w:type="dxa"/>
              <w:bottom w:w="170" w:type="dxa"/>
              <w:end w:w="200" w:type="dxa"/>
            </w:tcMar>
          </w:tcPr>
          <w:p>
            <w:pPr>
              <w:spacing w:after="80"/>
            </w:pPr>
            <w:r>
              <w:rPr>
                <w:rFonts w:ascii="Aptos" w:hAnsi="Aptos"/>
                <w:b/>
                <w:i w:val="0"/>
                <w:color w:val="2F6FED"/>
                <w:sz w:val="18"/>
              </w:rPr>
              <w:t>CORE IDEA</w:t>
            </w:r>
          </w:p>
          <w:p>
            <w:pPr>
              <w:spacing w:after="0"/>
            </w:pPr>
            <w:r>
              <w:rPr>
                <w:rFonts w:ascii="Aptos" w:hAnsi="Aptos"/>
                <w:b/>
                <w:i w:val="0"/>
                <w:color w:val="172033"/>
                <w:sz w:val="22"/>
              </w:rPr>
              <w:t>Treat a vertical video as a sequence of story beats. For each beat, choose the cheapest reliable medium that communicates it well. Use expensive AI-generated motion only where real motion materially improves the story; assemble the complete piece in CapCut.</w:t>
            </w:r>
          </w:p>
        </w:tc>
      </w:tr>
    </w:tbl>
    <w:p>
      <w:pPr>
        <w:spacing w:before="200" w:after="100"/>
      </w:pPr>
      <w:r>
        <w:rPr>
          <w:rFonts w:ascii="Aptos" w:hAnsi="Aptos"/>
          <w:b/>
          <w:i w:val="0"/>
          <w:color w:val="172033"/>
          <w:sz w:val="32"/>
        </w:rPr>
        <w:t>1. Production Architecture</w:t>
      </w:r>
    </w:p>
    <w:p>
      <w:pPr>
        <w:spacing w:before="0" w:after="140" w:line="254" w:lineRule="auto"/>
      </w:pPr>
      <w:r>
        <w:rPr>
          <w:rFonts w:ascii="Aptos" w:hAnsi="Aptos"/>
          <w:b w:val="0"/>
          <w:i w:val="0"/>
          <w:color w:val="1E2430"/>
          <w:sz w:val="21"/>
        </w:rPr>
        <w:t>The system separates editorial decisions, expensive motion generation, and final assembly. The goal is not to make ComfyUI do everything. The goal is to give every story beat the right production method.</w:t>
      </w:r>
    </w:p>
    <w:tbl>
      <w:tblPr>
        <w:tblW w:type="auto" w:w="0"/>
        <w:jc w:val="center"/>
        <w:tblLayout w:type="fixed"/>
        <w:tblLook w:firstColumn="1" w:firstRow="1" w:lastColumn="0" w:lastRow="0" w:noHBand="0" w:noVBand="1" w:val="04A0"/>
      </w:tblPr>
      <w:tblGrid>
        <w:gridCol w:w="5083"/>
        <w:gridCol w:w="5083"/>
      </w:tblGrid>
      <w:tr>
        <w:trPr>
          <w:cantSplit/>
        </w:trPr>
        <w:tc>
          <w:tcPr>
            <w:tcW w:type="dxa" w:w="2232"/>
            <w:tcMar>
              <w:top w:w="130" w:type="dxa"/>
              <w:start w:w="160" w:type="dxa"/>
              <w:bottom w:w="130" w:type="dxa"/>
              <w:end w:w="160" w:type="dxa"/>
            </w:tcMar>
            <w:vAlign w:val="center"/>
            <w:shd w:fill="172033"/>
          </w:tcPr>
          <w:p>
            <w:pPr>
              <w:spacing w:after="0"/>
            </w:pPr>
            <w:r>
              <w:rPr>
                <w:rFonts w:ascii="Aptos" w:hAnsi="Aptos"/>
                <w:b/>
                <w:i w:val="0"/>
                <w:color w:val="FFFFFF"/>
                <w:sz w:val="18"/>
              </w:rPr>
              <w:t>OBSESSION</w:t>
            </w:r>
          </w:p>
        </w:tc>
        <w:tc>
          <w:tcPr>
            <w:tcW w:type="dxa" w:w="8063"/>
            <w:tcMar>
              <w:top w:w="130" w:type="dxa"/>
              <w:start w:w="160" w:type="dxa"/>
              <w:bottom w:w="130" w:type="dxa"/>
              <w:end w:w="160" w:type="dxa"/>
            </w:tcMar>
            <w:vAlign w:val="center"/>
          </w:tcPr>
          <w:p>
            <w:pPr>
              <w:spacing w:after="0"/>
            </w:pPr>
            <w:r>
              <w:rPr>
                <w:rFonts w:ascii="Aptos" w:hAnsi="Aptos"/>
                <w:b w:val="0"/>
                <w:i w:val="0"/>
                <w:color w:val="1E2430"/>
                <w:sz w:val="19"/>
              </w:rPr>
              <w:t>Real work, discoveries, artifacts, failures, decisions and outcomes</w:t>
            </w:r>
          </w:p>
        </w:tc>
      </w:tr>
      <w:tr>
        <w:trPr>
          <w:cantSplit/>
        </w:trPr>
        <w:tc>
          <w:tcPr>
            <w:tcW w:type="dxa" w:w="2232"/>
            <w:tcMar>
              <w:top w:w="130" w:type="dxa"/>
              <w:start w:w="160" w:type="dxa"/>
              <w:bottom w:w="130" w:type="dxa"/>
              <w:end w:w="160" w:type="dxa"/>
            </w:tcMar>
            <w:vAlign w:val="center"/>
            <w:shd w:fill="172033"/>
          </w:tcPr>
          <w:p>
            <w:pPr>
              <w:spacing w:after="0"/>
            </w:pPr>
            <w:r>
              <w:rPr>
                <w:rFonts w:ascii="Aptos" w:hAnsi="Aptos"/>
                <w:b/>
                <w:i w:val="0"/>
                <w:color w:val="FFFFFF"/>
                <w:sz w:val="18"/>
              </w:rPr>
              <w:t>CLOSEOUT / CHATGPT</w:t>
            </w:r>
          </w:p>
        </w:tc>
        <w:tc>
          <w:tcPr>
            <w:tcW w:type="dxa" w:w="8063"/>
            <w:tcMar>
              <w:top w:w="130" w:type="dxa"/>
              <w:start w:w="160" w:type="dxa"/>
              <w:bottom w:w="130" w:type="dxa"/>
              <w:end w:w="160" w:type="dxa"/>
            </w:tcMar>
            <w:vAlign w:val="center"/>
          </w:tcPr>
          <w:p>
            <w:pPr>
              <w:spacing w:after="0"/>
            </w:pPr>
            <w:r>
              <w:rPr>
                <w:rFonts w:ascii="Aptos" w:hAnsi="Aptos"/>
                <w:b w:val="0"/>
                <w:i w:val="0"/>
                <w:color w:val="1E2430"/>
                <w:sz w:val="19"/>
              </w:rPr>
              <w:t>Find the story, identify beats, choose segment types, create stills, prompts, text and the edit plan</w:t>
            </w:r>
          </w:p>
        </w:tc>
      </w:tr>
      <w:tr>
        <w:trPr>
          <w:cantSplit/>
        </w:trPr>
        <w:tc>
          <w:tcPr>
            <w:tcW w:type="dxa" w:w="2232"/>
            <w:tcMar>
              <w:top w:w="130" w:type="dxa"/>
              <w:start w:w="160" w:type="dxa"/>
              <w:bottom w:w="130" w:type="dxa"/>
              <w:end w:w="160" w:type="dxa"/>
            </w:tcMar>
            <w:vAlign w:val="center"/>
            <w:shd w:fill="2F6FED"/>
          </w:tcPr>
          <w:p>
            <w:pPr>
              <w:spacing w:after="0"/>
            </w:pPr>
            <w:r>
              <w:rPr>
                <w:rFonts w:ascii="Aptos" w:hAnsi="Aptos"/>
                <w:b/>
                <w:i w:val="0"/>
                <w:color w:val="FFFFFF"/>
                <w:sz w:val="18"/>
              </w:rPr>
              <w:t>COMFYUI</w:t>
            </w:r>
          </w:p>
        </w:tc>
        <w:tc>
          <w:tcPr>
            <w:tcW w:type="dxa" w:w="8063"/>
            <w:tcMar>
              <w:top w:w="130" w:type="dxa"/>
              <w:start w:w="160" w:type="dxa"/>
              <w:bottom w:w="130" w:type="dxa"/>
              <w:end w:w="160" w:type="dxa"/>
            </w:tcMar>
            <w:vAlign w:val="center"/>
          </w:tcPr>
          <w:p>
            <w:pPr>
              <w:spacing w:after="0"/>
            </w:pPr>
            <w:r>
              <w:rPr>
                <w:rFonts w:ascii="Aptos" w:hAnsi="Aptos"/>
                <w:b w:val="0"/>
                <w:i w:val="0"/>
                <w:color w:val="1E2430"/>
                <w:sz w:val="19"/>
              </w:rPr>
              <w:t>Generate only the motion-heavy shots that truly benefit from generative video</w:t>
            </w:r>
          </w:p>
        </w:tc>
      </w:tr>
      <w:tr>
        <w:trPr>
          <w:cantSplit/>
        </w:trPr>
        <w:tc>
          <w:tcPr>
            <w:tcW w:type="dxa" w:w="2232"/>
            <w:tcMar>
              <w:top w:w="130" w:type="dxa"/>
              <w:start w:w="160" w:type="dxa"/>
              <w:bottom w:w="130" w:type="dxa"/>
              <w:end w:w="160" w:type="dxa"/>
            </w:tcMar>
            <w:vAlign w:val="center"/>
            <w:shd w:fill="F3F6FA"/>
          </w:tcPr>
          <w:p>
            <w:pPr>
              <w:spacing w:after="0"/>
            </w:pPr>
            <w:r>
              <w:rPr>
                <w:rFonts w:ascii="Aptos" w:hAnsi="Aptos"/>
                <w:b/>
                <w:i w:val="0"/>
                <w:color w:val="172033"/>
                <w:sz w:val="18"/>
              </w:rPr>
              <w:t>CAPCUT</w:t>
            </w:r>
          </w:p>
        </w:tc>
        <w:tc>
          <w:tcPr>
            <w:tcW w:type="dxa" w:w="8063"/>
            <w:tcMar>
              <w:top w:w="130" w:type="dxa"/>
              <w:start w:w="160" w:type="dxa"/>
              <w:bottom w:w="130" w:type="dxa"/>
              <w:end w:w="160" w:type="dxa"/>
            </w:tcMar>
            <w:vAlign w:val="center"/>
          </w:tcPr>
          <w:p>
            <w:pPr>
              <w:spacing w:after="0"/>
            </w:pPr>
            <w:r>
              <w:rPr>
                <w:rFonts w:ascii="Aptos" w:hAnsi="Aptos"/>
                <w:b w:val="0"/>
                <w:i w:val="0"/>
                <w:color w:val="1E2430"/>
                <w:sz w:val="19"/>
              </w:rPr>
              <w:t>Assemble the timeline, animate stills, add deterministic text/transitions, normalize the piece and export</w:t>
            </w:r>
          </w:p>
        </w:tc>
      </w:tr>
      <w:tr>
        <w:trPr>
          <w:cantSplit/>
        </w:trPr>
        <w:tc>
          <w:tcPr>
            <w:tcW w:type="dxa" w:w="2232"/>
            <w:tcMar>
              <w:top w:w="130" w:type="dxa"/>
              <w:start w:w="160" w:type="dxa"/>
              <w:bottom w:w="130" w:type="dxa"/>
              <w:end w:w="160" w:type="dxa"/>
            </w:tcMar>
            <w:vAlign w:val="center"/>
            <w:shd w:fill="DDE5EF"/>
          </w:tcPr>
          <w:p>
            <w:r>
              <w:rPr>
                <w:rFonts w:ascii="Aptos" w:hAnsi="Aptos"/>
                <w:b/>
                <w:i w:val="0"/>
                <w:color w:val="172033"/>
                <w:sz w:val="18"/>
              </w:rPr>
              <w:t>PLATFORM</w:t>
            </w:r>
          </w:p>
        </w:tc>
        <w:tc>
          <w:tcPr>
            <w:tcW w:type="dxa" w:w="8063"/>
            <w:tcMar>
              <w:top w:w="130" w:type="dxa"/>
              <w:start w:w="160" w:type="dxa"/>
              <w:bottom w:w="130" w:type="dxa"/>
              <w:end w:w="160" w:type="dxa"/>
            </w:tcMar>
            <w:vAlign w:val="center"/>
          </w:tcPr>
          <w:p>
            <w:r>
              <w:rPr>
                <w:rFonts w:ascii="Aptos" w:hAnsi="Aptos"/>
                <w:b w:val="0"/>
                <w:i w:val="0"/>
                <w:color w:val="1E2430"/>
                <w:sz w:val="19"/>
              </w:rPr>
              <w:t>Add platform-native music/sound when publishing</w:t>
            </w:r>
          </w:p>
        </w:tc>
      </w:tr>
    </w:tbl>
    <w:p>
      <w:pPr>
        <w:spacing w:after="40"/>
      </w:pPr>
    </w:p>
    <w:p>
      <w:pPr>
        <w:spacing w:before="200" w:after="100"/>
      </w:pPr>
      <w:r>
        <w:rPr>
          <w:rFonts w:ascii="Aptos" w:hAnsi="Aptos"/>
          <w:b/>
          <w:i w:val="0"/>
          <w:color w:val="172033"/>
          <w:sz w:val="32"/>
        </w:rPr>
        <w:t>2. Story Beat Library</w:t>
      </w:r>
    </w:p>
    <w:p>
      <w:pPr>
        <w:spacing w:before="0" w:after="120" w:line="254" w:lineRule="auto"/>
      </w:pPr>
      <w:r>
        <w:rPr>
          <w:rFonts w:ascii="Aptos" w:hAnsi="Aptos"/>
          <w:b w:val="0"/>
          <w:i w:val="0"/>
          <w:color w:val="1E2430"/>
          <w:sz w:val="21"/>
        </w:rPr>
        <w:t>Story beats describe what the audience needs to understand or feel. They are editorial units, not production techniques. A video uses only the beats it needs.</w:t>
      </w:r>
    </w:p>
    <w:tbl>
      <w:tblPr>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1944"/>
            <w:shd w:fill="172033"/>
            <w:tcMar>
              <w:top w:w="120" w:type="dxa"/>
              <w:start w:w="140" w:type="dxa"/>
              <w:bottom w:w="120" w:type="dxa"/>
              <w:end w:w="140" w:type="dxa"/>
            </w:tcMar>
            <w:vAlign w:val="center"/>
          </w:tcPr>
          <w:p>
            <w:r>
              <w:rPr>
                <w:rFonts w:ascii="Aptos" w:hAnsi="Aptos"/>
                <w:b/>
                <w:i w:val="0"/>
                <w:color w:val="FFFFFF"/>
                <w:sz w:val="17"/>
              </w:rPr>
              <w:t>BEAT</w:t>
            </w:r>
          </w:p>
        </w:tc>
        <w:tc>
          <w:tcPr>
            <w:tcW w:type="dxa" w:w="4680"/>
            <w:shd w:fill="172033"/>
            <w:tcMar>
              <w:top w:w="120" w:type="dxa"/>
              <w:start w:w="140" w:type="dxa"/>
              <w:bottom w:w="120" w:type="dxa"/>
              <w:end w:w="140" w:type="dxa"/>
            </w:tcMar>
            <w:vAlign w:val="center"/>
          </w:tcPr>
          <w:p>
            <w:r>
              <w:rPr>
                <w:rFonts w:ascii="Aptos" w:hAnsi="Aptos"/>
                <w:b/>
                <w:i w:val="0"/>
                <w:color w:val="FFFFFF"/>
                <w:sz w:val="17"/>
              </w:rPr>
              <w:t>ROLE</w:t>
            </w:r>
          </w:p>
        </w:tc>
        <w:tc>
          <w:tcPr>
            <w:tcW w:type="dxa" w:w="3671"/>
            <w:shd w:fill="172033"/>
            <w:tcMar>
              <w:top w:w="120" w:type="dxa"/>
              <w:start w:w="140" w:type="dxa"/>
              <w:bottom w:w="120" w:type="dxa"/>
              <w:end w:w="140" w:type="dxa"/>
            </w:tcMar>
            <w:vAlign w:val="center"/>
          </w:tcPr>
          <w:p>
            <w:r>
              <w:rPr>
                <w:rFonts w:ascii="Aptos" w:hAnsi="Aptos"/>
                <w:b/>
                <w:i w:val="0"/>
                <w:color w:val="FFFFFF"/>
                <w:sz w:val="17"/>
              </w:rPr>
              <w:t>EDITORIAL QUESTION</w:t>
            </w:r>
          </w:p>
        </w:tc>
      </w:tr>
      <w:tr>
        <w:trPr>
          <w:cantSplit/>
        </w:trPr>
        <w:tc>
          <w:tcPr>
            <w:tcW w:type="dxa" w:w="1944"/>
            <w:tcMar>
              <w:top w:w="110" w:type="dxa"/>
              <w:start w:w="130" w:type="dxa"/>
              <w:bottom w:w="110" w:type="dxa"/>
              <w:end w:w="130" w:type="dxa"/>
            </w:tcMar>
            <w:vAlign w:val="center"/>
            <w:shd w:fill="F8FAFC"/>
          </w:tcPr>
          <w:p>
            <w:r>
              <w:rPr>
                <w:rFonts w:ascii="Aptos" w:hAnsi="Aptos"/>
                <w:b/>
                <w:i w:val="0"/>
                <w:color w:val="172033"/>
                <w:sz w:val="18"/>
              </w:rPr>
              <w:t>Hook</w:t>
            </w:r>
          </w:p>
        </w:tc>
        <w:tc>
          <w:tcPr>
            <w:tcW w:type="dxa" w:w="4680"/>
            <w:tcMar>
              <w:top w:w="110" w:type="dxa"/>
              <w:start w:w="130" w:type="dxa"/>
              <w:bottom w:w="110" w:type="dxa"/>
              <w:end w:w="130" w:type="dxa"/>
            </w:tcMar>
            <w:vAlign w:val="center"/>
            <w:shd w:fill="F8FAFC"/>
          </w:tcPr>
          <w:p>
            <w:r>
              <w:rPr>
                <w:rFonts w:ascii="Aptos" w:hAnsi="Aptos"/>
                <w:b w:val="0"/>
                <w:i w:val="0"/>
                <w:color w:val="1E2430"/>
                <w:sz w:val="18"/>
              </w:rPr>
              <w:t>Earn the next few seconds.</w:t>
            </w:r>
          </w:p>
        </w:tc>
        <w:tc>
          <w:tcPr>
            <w:tcW w:type="dxa" w:w="3671"/>
            <w:tcMar>
              <w:top w:w="110" w:type="dxa"/>
              <w:start w:w="130" w:type="dxa"/>
              <w:bottom w:w="110" w:type="dxa"/>
              <w:end w:w="130" w:type="dxa"/>
            </w:tcMar>
            <w:vAlign w:val="center"/>
            <w:shd w:fill="F8FAFC"/>
          </w:tcPr>
          <w:p>
            <w:r>
              <w:rPr>
                <w:rFonts w:ascii="Aptos" w:hAnsi="Aptos"/>
                <w:b w:val="0"/>
                <w:i w:val="0"/>
                <w:color w:val="1E2430"/>
                <w:sz w:val="18"/>
              </w:rPr>
              <w:t>What makes a stranger stop?</w:t>
            </w:r>
          </w:p>
        </w:tc>
      </w:tr>
      <w:tr>
        <w:trPr>
          <w:cantSplit/>
        </w:trPr>
        <w:tc>
          <w:tcPr>
            <w:tcW w:type="dxa" w:w="1944"/>
            <w:tcMar>
              <w:top w:w="110" w:type="dxa"/>
              <w:start w:w="130" w:type="dxa"/>
              <w:bottom w:w="110" w:type="dxa"/>
              <w:end w:w="130" w:type="dxa"/>
            </w:tcMar>
            <w:vAlign w:val="center"/>
          </w:tcPr>
          <w:p>
            <w:r>
              <w:rPr>
                <w:rFonts w:ascii="Aptos" w:hAnsi="Aptos"/>
                <w:b/>
                <w:i w:val="0"/>
                <w:color w:val="172033"/>
                <w:sz w:val="18"/>
              </w:rPr>
              <w:t>Question</w:t>
            </w:r>
          </w:p>
        </w:tc>
        <w:tc>
          <w:tcPr>
            <w:tcW w:type="dxa" w:w="4680"/>
            <w:tcMar>
              <w:top w:w="110" w:type="dxa"/>
              <w:start w:w="130" w:type="dxa"/>
              <w:bottom w:w="110" w:type="dxa"/>
              <w:end w:w="130" w:type="dxa"/>
            </w:tcMar>
            <w:vAlign w:val="center"/>
          </w:tcPr>
          <w:p>
            <w:r>
              <w:rPr>
                <w:rFonts w:ascii="Aptos" w:hAnsi="Aptos"/>
                <w:b w:val="0"/>
                <w:i w:val="0"/>
                <w:color w:val="1E2430"/>
                <w:sz w:val="18"/>
              </w:rPr>
              <w:t>State the central uncertainty or challenge.</w:t>
            </w:r>
          </w:p>
        </w:tc>
        <w:tc>
          <w:tcPr>
            <w:tcW w:type="dxa" w:w="3671"/>
            <w:tcMar>
              <w:top w:w="110" w:type="dxa"/>
              <w:start w:w="130" w:type="dxa"/>
              <w:bottom w:w="110" w:type="dxa"/>
              <w:end w:w="130" w:type="dxa"/>
            </w:tcMar>
            <w:vAlign w:val="center"/>
          </w:tcPr>
          <w:p>
            <w:r>
              <w:rPr>
                <w:rFonts w:ascii="Aptos" w:hAnsi="Aptos"/>
                <w:b w:val="0"/>
                <w:i w:val="0"/>
                <w:color w:val="1E2430"/>
                <w:sz w:val="18"/>
              </w:rPr>
              <w:t>What are we trying to find out?</w:t>
            </w:r>
          </w:p>
        </w:tc>
      </w:tr>
      <w:tr>
        <w:trPr>
          <w:cantSplit/>
        </w:trPr>
        <w:tc>
          <w:tcPr>
            <w:tcW w:type="dxa" w:w="1944"/>
            <w:tcMar>
              <w:top w:w="110" w:type="dxa"/>
              <w:start w:w="130" w:type="dxa"/>
              <w:bottom w:w="110" w:type="dxa"/>
              <w:end w:w="130" w:type="dxa"/>
            </w:tcMar>
            <w:vAlign w:val="center"/>
            <w:shd w:fill="F8FAFC"/>
          </w:tcPr>
          <w:p>
            <w:r>
              <w:rPr>
                <w:rFonts w:ascii="Aptos" w:hAnsi="Aptos"/>
                <w:b/>
                <w:i w:val="0"/>
                <w:color w:val="172033"/>
                <w:sz w:val="18"/>
              </w:rPr>
              <w:t>Context</w:t>
            </w:r>
          </w:p>
        </w:tc>
        <w:tc>
          <w:tcPr>
            <w:tcW w:type="dxa" w:w="4680"/>
            <w:tcMar>
              <w:top w:w="110" w:type="dxa"/>
              <w:start w:w="130" w:type="dxa"/>
              <w:bottom w:w="110" w:type="dxa"/>
              <w:end w:w="130" w:type="dxa"/>
            </w:tcMar>
            <w:vAlign w:val="center"/>
            <w:shd w:fill="F8FAFC"/>
          </w:tcPr>
          <w:p>
            <w:r>
              <w:rPr>
                <w:rFonts w:ascii="Aptos" w:hAnsi="Aptos"/>
                <w:b w:val="0"/>
                <w:i w:val="0"/>
                <w:color w:val="1E2430"/>
                <w:sz w:val="18"/>
              </w:rPr>
              <w:t>Orient the viewer quickly.</w:t>
            </w:r>
          </w:p>
        </w:tc>
        <w:tc>
          <w:tcPr>
            <w:tcW w:type="dxa" w:w="3671"/>
            <w:tcMar>
              <w:top w:w="110" w:type="dxa"/>
              <w:start w:w="130" w:type="dxa"/>
              <w:bottom w:w="110" w:type="dxa"/>
              <w:end w:w="130" w:type="dxa"/>
            </w:tcMar>
            <w:vAlign w:val="center"/>
            <w:shd w:fill="F8FAFC"/>
          </w:tcPr>
          <w:p>
            <w:r>
              <w:rPr>
                <w:rFonts w:ascii="Aptos" w:hAnsi="Aptos"/>
                <w:b w:val="0"/>
                <w:i w:val="0"/>
                <w:color w:val="1E2430"/>
                <w:sz w:val="18"/>
              </w:rPr>
              <w:t>What must they know before the next beat makes sense?</w:t>
            </w:r>
          </w:p>
        </w:tc>
      </w:tr>
      <w:tr>
        <w:trPr>
          <w:cantSplit/>
        </w:trPr>
        <w:tc>
          <w:tcPr>
            <w:tcW w:type="dxa" w:w="1944"/>
            <w:tcMar>
              <w:top w:w="110" w:type="dxa"/>
              <w:start w:w="130" w:type="dxa"/>
              <w:bottom w:w="110" w:type="dxa"/>
              <w:end w:w="130" w:type="dxa"/>
            </w:tcMar>
            <w:vAlign w:val="center"/>
          </w:tcPr>
          <w:p>
            <w:r>
              <w:rPr>
                <w:rFonts w:ascii="Aptos" w:hAnsi="Aptos"/>
                <w:b/>
                <w:i w:val="0"/>
                <w:color w:val="172033"/>
                <w:sz w:val="18"/>
              </w:rPr>
              <w:t>Friction</w:t>
            </w:r>
          </w:p>
        </w:tc>
        <w:tc>
          <w:tcPr>
            <w:tcW w:type="dxa" w:w="4680"/>
            <w:tcMar>
              <w:top w:w="110" w:type="dxa"/>
              <w:start w:w="130" w:type="dxa"/>
              <w:bottom w:w="110" w:type="dxa"/>
              <w:end w:w="130" w:type="dxa"/>
            </w:tcMar>
            <w:vAlign w:val="center"/>
          </w:tcPr>
          <w:p>
            <w:r>
              <w:rPr>
                <w:rFonts w:ascii="Aptos" w:hAnsi="Aptos"/>
                <w:b w:val="0"/>
                <w:i w:val="0"/>
                <w:color w:val="1E2430"/>
                <w:sz w:val="18"/>
              </w:rPr>
              <w:t>Show the obstacle, cost or uncertainty.</w:t>
            </w:r>
          </w:p>
        </w:tc>
        <w:tc>
          <w:tcPr>
            <w:tcW w:type="dxa" w:w="3671"/>
            <w:tcMar>
              <w:top w:w="110" w:type="dxa"/>
              <w:start w:w="130" w:type="dxa"/>
              <w:bottom w:w="110" w:type="dxa"/>
              <w:end w:w="130" w:type="dxa"/>
            </w:tcMar>
            <w:vAlign w:val="center"/>
          </w:tcPr>
          <w:p>
            <w:r>
              <w:rPr>
                <w:rFonts w:ascii="Aptos" w:hAnsi="Aptos"/>
                <w:b w:val="0"/>
                <w:i w:val="0"/>
                <w:color w:val="1E2430"/>
                <w:sz w:val="18"/>
              </w:rPr>
              <w:t>What made this non-trivial?</w:t>
            </w:r>
          </w:p>
        </w:tc>
      </w:tr>
      <w:tr>
        <w:trPr>
          <w:cantSplit/>
        </w:trPr>
        <w:tc>
          <w:tcPr>
            <w:tcW w:type="dxa" w:w="1944"/>
            <w:tcMar>
              <w:top w:w="110" w:type="dxa"/>
              <w:start w:w="130" w:type="dxa"/>
              <w:bottom w:w="110" w:type="dxa"/>
              <w:end w:w="130" w:type="dxa"/>
            </w:tcMar>
            <w:vAlign w:val="center"/>
            <w:shd w:fill="F8FAFC"/>
          </w:tcPr>
          <w:p>
            <w:r>
              <w:rPr>
                <w:rFonts w:ascii="Aptos" w:hAnsi="Aptos"/>
                <w:b/>
                <w:i w:val="0"/>
                <w:color w:val="172033"/>
                <w:sz w:val="18"/>
              </w:rPr>
              <w:t>Discovery</w:t>
            </w:r>
          </w:p>
        </w:tc>
        <w:tc>
          <w:tcPr>
            <w:tcW w:type="dxa" w:w="4680"/>
            <w:tcMar>
              <w:top w:w="110" w:type="dxa"/>
              <w:start w:w="130" w:type="dxa"/>
              <w:bottom w:w="110" w:type="dxa"/>
              <w:end w:w="130" w:type="dxa"/>
            </w:tcMar>
            <w:vAlign w:val="center"/>
            <w:shd w:fill="F8FAFC"/>
          </w:tcPr>
          <w:p>
            <w:r>
              <w:rPr>
                <w:rFonts w:ascii="Aptos" w:hAnsi="Aptos"/>
                <w:b w:val="0"/>
                <w:i w:val="0"/>
                <w:color w:val="1E2430"/>
                <w:sz w:val="18"/>
              </w:rPr>
              <w:t>Surface the most interesting thing learned.</w:t>
            </w:r>
          </w:p>
        </w:tc>
        <w:tc>
          <w:tcPr>
            <w:tcW w:type="dxa" w:w="3671"/>
            <w:tcMar>
              <w:top w:w="110" w:type="dxa"/>
              <w:start w:w="130" w:type="dxa"/>
              <w:bottom w:w="110" w:type="dxa"/>
              <w:end w:w="130" w:type="dxa"/>
            </w:tcMar>
            <w:vAlign w:val="center"/>
            <w:shd w:fill="F8FAFC"/>
          </w:tcPr>
          <w:p>
            <w:r>
              <w:rPr>
                <w:rFonts w:ascii="Aptos" w:hAnsi="Aptos"/>
                <w:b w:val="0"/>
                <w:i w:val="0"/>
                <w:color w:val="1E2430"/>
                <w:sz w:val="18"/>
              </w:rPr>
              <w:t>What changed our understanding?</w:t>
            </w:r>
          </w:p>
        </w:tc>
      </w:tr>
      <w:tr>
        <w:trPr>
          <w:cantSplit/>
        </w:trPr>
        <w:tc>
          <w:tcPr>
            <w:tcW w:type="dxa" w:w="1944"/>
            <w:tcMar>
              <w:top w:w="110" w:type="dxa"/>
              <w:start w:w="130" w:type="dxa"/>
              <w:bottom w:w="110" w:type="dxa"/>
              <w:end w:w="130" w:type="dxa"/>
            </w:tcMar>
            <w:vAlign w:val="center"/>
          </w:tcPr>
          <w:p>
            <w:r>
              <w:rPr>
                <w:rFonts w:ascii="Aptos" w:hAnsi="Aptos"/>
                <w:b/>
                <w:i w:val="0"/>
                <w:color w:val="172033"/>
                <w:sz w:val="18"/>
              </w:rPr>
              <w:t>Turning Point</w:t>
            </w:r>
          </w:p>
        </w:tc>
        <w:tc>
          <w:tcPr>
            <w:tcW w:type="dxa" w:w="4680"/>
            <w:tcMar>
              <w:top w:w="110" w:type="dxa"/>
              <w:start w:w="130" w:type="dxa"/>
              <w:bottom w:w="110" w:type="dxa"/>
              <w:end w:w="130" w:type="dxa"/>
            </w:tcMar>
            <w:vAlign w:val="center"/>
          </w:tcPr>
          <w:p>
            <w:r>
              <w:rPr>
                <w:rFonts w:ascii="Aptos" w:hAnsi="Aptos"/>
                <w:b w:val="0"/>
                <w:i w:val="0"/>
                <w:color w:val="1E2430"/>
                <w:sz w:val="18"/>
              </w:rPr>
              <w:t>Mark the moment the direction changed.</w:t>
            </w:r>
          </w:p>
        </w:tc>
        <w:tc>
          <w:tcPr>
            <w:tcW w:type="dxa" w:w="3671"/>
            <w:tcMar>
              <w:top w:w="110" w:type="dxa"/>
              <w:start w:w="130" w:type="dxa"/>
              <w:bottom w:w="110" w:type="dxa"/>
              <w:end w:w="130" w:type="dxa"/>
            </w:tcMar>
            <w:vAlign w:val="center"/>
          </w:tcPr>
          <w:p>
            <w:r>
              <w:rPr>
                <w:rFonts w:ascii="Aptos" w:hAnsi="Aptos"/>
                <w:b w:val="0"/>
                <w:i w:val="0"/>
                <w:color w:val="1E2430"/>
                <w:sz w:val="18"/>
              </w:rPr>
              <w:t>Where did the day pivot?</w:t>
            </w:r>
          </w:p>
        </w:tc>
      </w:tr>
      <w:tr>
        <w:trPr>
          <w:cantSplit/>
        </w:trPr>
        <w:tc>
          <w:tcPr>
            <w:tcW w:type="dxa" w:w="1944"/>
            <w:tcMar>
              <w:top w:w="110" w:type="dxa"/>
              <w:start w:w="130" w:type="dxa"/>
              <w:bottom w:w="110" w:type="dxa"/>
              <w:end w:w="130" w:type="dxa"/>
            </w:tcMar>
            <w:vAlign w:val="center"/>
            <w:shd w:fill="F8FAFC"/>
          </w:tcPr>
          <w:p>
            <w:r>
              <w:rPr>
                <w:rFonts w:ascii="Aptos" w:hAnsi="Aptos"/>
                <w:b/>
                <w:i w:val="0"/>
                <w:color w:val="172033"/>
                <w:sz w:val="18"/>
              </w:rPr>
              <w:t>Build / Progress</w:t>
            </w:r>
          </w:p>
        </w:tc>
        <w:tc>
          <w:tcPr>
            <w:tcW w:type="dxa" w:w="4680"/>
            <w:tcMar>
              <w:top w:w="110" w:type="dxa"/>
              <w:start w:w="130" w:type="dxa"/>
              <w:bottom w:w="110" w:type="dxa"/>
              <w:end w:w="130" w:type="dxa"/>
            </w:tcMar>
            <w:vAlign w:val="center"/>
            <w:shd w:fill="F8FAFC"/>
          </w:tcPr>
          <w:p>
            <w:r>
              <w:rPr>
                <w:rFonts w:ascii="Aptos" w:hAnsi="Aptos"/>
                <w:b w:val="0"/>
                <w:i w:val="0"/>
                <w:color w:val="1E2430"/>
                <w:sz w:val="18"/>
              </w:rPr>
              <w:t>Show movement from idea toward result.</w:t>
            </w:r>
          </w:p>
        </w:tc>
        <w:tc>
          <w:tcPr>
            <w:tcW w:type="dxa" w:w="3671"/>
            <w:tcMar>
              <w:top w:w="110" w:type="dxa"/>
              <w:start w:w="130" w:type="dxa"/>
              <w:bottom w:w="110" w:type="dxa"/>
              <w:end w:w="130" w:type="dxa"/>
            </w:tcMar>
            <w:vAlign w:val="center"/>
            <w:shd w:fill="F8FAFC"/>
          </w:tcPr>
          <w:p>
            <w:r>
              <w:rPr>
                <w:rFonts w:ascii="Aptos" w:hAnsi="Aptos"/>
                <w:b w:val="0"/>
                <w:i w:val="0"/>
                <w:color w:val="1E2430"/>
                <w:sz w:val="18"/>
              </w:rPr>
              <w:t>What visibly changed while we worked?</w:t>
            </w:r>
          </w:p>
        </w:tc>
      </w:tr>
      <w:tr>
        <w:trPr>
          <w:cantSplit/>
        </w:trPr>
        <w:tc>
          <w:tcPr>
            <w:tcW w:type="dxa" w:w="1944"/>
            <w:tcMar>
              <w:top w:w="110" w:type="dxa"/>
              <w:start w:w="130" w:type="dxa"/>
              <w:bottom w:w="110" w:type="dxa"/>
              <w:end w:w="130" w:type="dxa"/>
            </w:tcMar>
            <w:vAlign w:val="center"/>
          </w:tcPr>
          <w:p>
            <w:r>
              <w:rPr>
                <w:rFonts w:ascii="Aptos" w:hAnsi="Aptos"/>
                <w:b/>
                <w:i w:val="0"/>
                <w:color w:val="172033"/>
                <w:sz w:val="18"/>
              </w:rPr>
              <w:t>Reveal</w:t>
            </w:r>
          </w:p>
        </w:tc>
        <w:tc>
          <w:tcPr>
            <w:tcW w:type="dxa" w:w="4680"/>
            <w:tcMar>
              <w:top w:w="110" w:type="dxa"/>
              <w:start w:w="130" w:type="dxa"/>
              <w:bottom w:w="110" w:type="dxa"/>
              <w:end w:w="130" w:type="dxa"/>
            </w:tcMar>
            <w:vAlign w:val="center"/>
          </w:tcPr>
          <w:p>
            <w:r>
              <w:rPr>
                <w:rFonts w:ascii="Aptos" w:hAnsi="Aptos"/>
                <w:b w:val="0"/>
                <w:i w:val="0"/>
                <w:color w:val="1E2430"/>
                <w:sz w:val="18"/>
              </w:rPr>
              <w:t>Introduce the thing the viewer has been waiting to see.</w:t>
            </w:r>
          </w:p>
        </w:tc>
        <w:tc>
          <w:tcPr>
            <w:tcW w:type="dxa" w:w="3671"/>
            <w:tcMar>
              <w:top w:w="110" w:type="dxa"/>
              <w:start w:w="130" w:type="dxa"/>
              <w:bottom w:w="110" w:type="dxa"/>
              <w:end w:w="130" w:type="dxa"/>
            </w:tcMar>
            <w:vAlign w:val="center"/>
          </w:tcPr>
          <w:p>
            <w:r>
              <w:rPr>
                <w:rFonts w:ascii="Aptos" w:hAnsi="Aptos"/>
                <w:b w:val="0"/>
                <w:i w:val="0"/>
                <w:color w:val="1E2430"/>
                <w:sz w:val="18"/>
              </w:rPr>
              <w:t>What deserves a reveal rather than an explanation?</w:t>
            </w:r>
          </w:p>
        </w:tc>
      </w:tr>
      <w:tr>
        <w:trPr>
          <w:cantSplit/>
        </w:trPr>
        <w:tc>
          <w:tcPr>
            <w:tcW w:type="dxa" w:w="1944"/>
            <w:tcMar>
              <w:top w:w="110" w:type="dxa"/>
              <w:start w:w="130" w:type="dxa"/>
              <w:bottom w:w="110" w:type="dxa"/>
              <w:end w:w="130" w:type="dxa"/>
            </w:tcMar>
            <w:vAlign w:val="center"/>
            <w:shd w:fill="F8FAFC"/>
          </w:tcPr>
          <w:p>
            <w:r>
              <w:rPr>
                <w:rFonts w:ascii="Aptos" w:hAnsi="Aptos"/>
                <w:b/>
                <w:i w:val="0"/>
                <w:color w:val="172033"/>
                <w:sz w:val="18"/>
              </w:rPr>
              <w:t>Artifact</w:t>
            </w:r>
          </w:p>
        </w:tc>
        <w:tc>
          <w:tcPr>
            <w:tcW w:type="dxa" w:w="4680"/>
            <w:tcMar>
              <w:top w:w="110" w:type="dxa"/>
              <w:start w:w="130" w:type="dxa"/>
              <w:bottom w:w="110" w:type="dxa"/>
              <w:end w:w="130" w:type="dxa"/>
            </w:tcMar>
            <w:vAlign w:val="center"/>
            <w:shd w:fill="F8FAFC"/>
          </w:tcPr>
          <w:p>
            <w:r>
              <w:rPr>
                <w:rFonts w:ascii="Aptos" w:hAnsi="Aptos"/>
                <w:b w:val="0"/>
                <w:i w:val="0"/>
                <w:color w:val="1E2430"/>
                <w:sz w:val="18"/>
              </w:rPr>
              <w:t>Put the actual work on screen.</w:t>
            </w:r>
          </w:p>
        </w:tc>
        <w:tc>
          <w:tcPr>
            <w:tcW w:type="dxa" w:w="3671"/>
            <w:tcMar>
              <w:top w:w="110" w:type="dxa"/>
              <w:start w:w="130" w:type="dxa"/>
              <w:bottom w:w="110" w:type="dxa"/>
              <w:end w:w="130" w:type="dxa"/>
            </w:tcMar>
            <w:vAlign w:val="center"/>
            <w:shd w:fill="F8FAFC"/>
          </w:tcPr>
          <w:p>
            <w:r>
              <w:rPr>
                <w:rFonts w:ascii="Aptos" w:hAnsi="Aptos"/>
                <w:b w:val="0"/>
                <w:i w:val="0"/>
                <w:color w:val="1E2430"/>
                <w:sz w:val="18"/>
              </w:rPr>
              <w:t>What real output proves the Obsession happened?</w:t>
            </w:r>
          </w:p>
        </w:tc>
      </w:tr>
      <w:tr>
        <w:trPr>
          <w:cantSplit/>
        </w:trPr>
        <w:tc>
          <w:tcPr>
            <w:tcW w:type="dxa" w:w="1944"/>
            <w:tcMar>
              <w:top w:w="110" w:type="dxa"/>
              <w:start w:w="130" w:type="dxa"/>
              <w:bottom w:w="110" w:type="dxa"/>
              <w:end w:w="130" w:type="dxa"/>
            </w:tcMar>
            <w:vAlign w:val="center"/>
          </w:tcPr>
          <w:p>
            <w:r>
              <w:rPr>
                <w:rFonts w:ascii="Aptos" w:hAnsi="Aptos"/>
                <w:b/>
                <w:i w:val="0"/>
                <w:color w:val="172033"/>
                <w:sz w:val="18"/>
              </w:rPr>
              <w:t>Transformation</w:t>
            </w:r>
          </w:p>
        </w:tc>
        <w:tc>
          <w:tcPr>
            <w:tcW w:type="dxa" w:w="4680"/>
            <w:tcMar>
              <w:top w:w="110" w:type="dxa"/>
              <w:start w:w="130" w:type="dxa"/>
              <w:bottom w:w="110" w:type="dxa"/>
              <w:end w:w="130" w:type="dxa"/>
            </w:tcMar>
            <w:vAlign w:val="center"/>
          </w:tcPr>
          <w:p>
            <w:r>
              <w:rPr>
                <w:rFonts w:ascii="Aptos" w:hAnsi="Aptos"/>
                <w:b w:val="0"/>
                <w:i w:val="0"/>
                <w:color w:val="1E2430"/>
                <w:sz w:val="18"/>
              </w:rPr>
              <w:t>Contrast before and after.</w:t>
            </w:r>
          </w:p>
        </w:tc>
        <w:tc>
          <w:tcPr>
            <w:tcW w:type="dxa" w:w="3671"/>
            <w:tcMar>
              <w:top w:w="110" w:type="dxa"/>
              <w:start w:w="130" w:type="dxa"/>
              <w:bottom w:w="110" w:type="dxa"/>
              <w:end w:w="130" w:type="dxa"/>
            </w:tcMar>
            <w:vAlign w:val="center"/>
          </w:tcPr>
          <w:p>
            <w:r>
              <w:rPr>
                <w:rFonts w:ascii="Aptos" w:hAnsi="Aptos"/>
                <w:b w:val="0"/>
                <w:i w:val="0"/>
                <w:color w:val="1E2430"/>
                <w:sz w:val="18"/>
              </w:rPr>
              <w:t>What is different now than this morning?</w:t>
            </w:r>
          </w:p>
        </w:tc>
      </w:tr>
      <w:tr>
        <w:trPr>
          <w:cantSplit/>
        </w:trPr>
        <w:tc>
          <w:tcPr>
            <w:tcW w:type="dxa" w:w="1944"/>
            <w:tcMar>
              <w:top w:w="110" w:type="dxa"/>
              <w:start w:w="130" w:type="dxa"/>
              <w:bottom w:w="110" w:type="dxa"/>
              <w:end w:w="130" w:type="dxa"/>
            </w:tcMar>
            <w:vAlign w:val="center"/>
            <w:shd w:fill="F8FAFC"/>
          </w:tcPr>
          <w:p>
            <w:r>
              <w:rPr>
                <w:rFonts w:ascii="Aptos" w:hAnsi="Aptos"/>
                <w:b/>
                <w:i w:val="0"/>
                <w:color w:val="172033"/>
                <w:sz w:val="18"/>
              </w:rPr>
              <w:t>Payoff</w:t>
            </w:r>
          </w:p>
        </w:tc>
        <w:tc>
          <w:tcPr>
            <w:tcW w:type="dxa" w:w="4680"/>
            <w:tcMar>
              <w:top w:w="110" w:type="dxa"/>
              <w:start w:w="130" w:type="dxa"/>
              <w:bottom w:w="110" w:type="dxa"/>
              <w:end w:w="130" w:type="dxa"/>
            </w:tcMar>
            <w:vAlign w:val="center"/>
            <w:shd w:fill="F8FAFC"/>
          </w:tcPr>
          <w:p>
            <w:r>
              <w:rPr>
                <w:rFonts w:ascii="Aptos" w:hAnsi="Aptos"/>
                <w:b w:val="0"/>
                <w:i w:val="0"/>
                <w:color w:val="1E2430"/>
                <w:sz w:val="18"/>
              </w:rPr>
              <w:t>Deliver the strongest conclusion or image.</w:t>
            </w:r>
          </w:p>
        </w:tc>
        <w:tc>
          <w:tcPr>
            <w:tcW w:type="dxa" w:w="3671"/>
            <w:tcMar>
              <w:top w:w="110" w:type="dxa"/>
              <w:start w:w="130" w:type="dxa"/>
              <w:bottom w:w="110" w:type="dxa"/>
              <w:end w:w="130" w:type="dxa"/>
            </w:tcMar>
            <w:vAlign w:val="center"/>
            <w:shd w:fill="F8FAFC"/>
          </w:tcPr>
          <w:p>
            <w:r>
              <w:rPr>
                <w:rFonts w:ascii="Aptos" w:hAnsi="Aptos"/>
                <w:b w:val="0"/>
                <w:i w:val="0"/>
                <w:color w:val="1E2430"/>
                <w:sz w:val="18"/>
              </w:rPr>
              <w:t>What makes the preceding beats worth watching?</w:t>
            </w:r>
          </w:p>
        </w:tc>
      </w:tr>
      <w:tr>
        <w:trPr>
          <w:cantSplit/>
        </w:trPr>
        <w:tc>
          <w:tcPr>
            <w:tcW w:type="dxa" w:w="1944"/>
            <w:tcMar>
              <w:top w:w="110" w:type="dxa"/>
              <w:start w:w="130" w:type="dxa"/>
              <w:bottom w:w="110" w:type="dxa"/>
              <w:end w:w="130" w:type="dxa"/>
            </w:tcMar>
            <w:vAlign w:val="center"/>
          </w:tcPr>
          <w:p>
            <w:r>
              <w:rPr>
                <w:rFonts w:ascii="Aptos" w:hAnsi="Aptos"/>
                <w:b/>
                <w:i w:val="0"/>
                <w:color w:val="172033"/>
                <w:sz w:val="18"/>
              </w:rPr>
              <w:t>End Hold</w:t>
            </w:r>
          </w:p>
        </w:tc>
        <w:tc>
          <w:tcPr>
            <w:tcW w:type="dxa" w:w="4680"/>
            <w:tcMar>
              <w:top w:w="110" w:type="dxa"/>
              <w:start w:w="130" w:type="dxa"/>
              <w:bottom w:w="110" w:type="dxa"/>
              <w:end w:w="130" w:type="dxa"/>
            </w:tcMar>
            <w:vAlign w:val="center"/>
          </w:tcPr>
          <w:p>
            <w:r>
              <w:rPr>
                <w:rFonts w:ascii="Aptos" w:hAnsi="Aptos"/>
                <w:b w:val="0"/>
                <w:i w:val="0"/>
                <w:color w:val="1E2430"/>
                <w:sz w:val="18"/>
              </w:rPr>
              <w:t>Leave one clean final thought or image.</w:t>
            </w:r>
          </w:p>
        </w:tc>
        <w:tc>
          <w:tcPr>
            <w:tcW w:type="dxa" w:w="3671"/>
            <w:tcMar>
              <w:top w:w="110" w:type="dxa"/>
              <w:start w:w="130" w:type="dxa"/>
              <w:bottom w:w="110" w:type="dxa"/>
              <w:end w:w="130" w:type="dxa"/>
            </w:tcMar>
            <w:vAlign w:val="center"/>
          </w:tcPr>
          <w:p>
            <w:r>
              <w:rPr>
                <w:rFonts w:ascii="Aptos" w:hAnsi="Aptos"/>
                <w:b w:val="0"/>
                <w:i w:val="0"/>
                <w:color w:val="1E2430"/>
                <w:sz w:val="18"/>
              </w:rPr>
              <w:t>What should remain in the viewer’s head?</w:t>
            </w:r>
          </w:p>
        </w:tc>
      </w:tr>
    </w:tbl>
    <w:p>
      <w:r>
        <w:br w:type="page"/>
      </w:r>
    </w:p>
    <w:p>
      <w:pPr>
        <w:spacing w:before="200" w:after="100"/>
      </w:pPr>
      <w:r>
        <w:rPr>
          <w:rFonts w:ascii="Aptos" w:hAnsi="Aptos"/>
          <w:b/>
          <w:i w:val="0"/>
          <w:color w:val="172033"/>
          <w:sz w:val="32"/>
        </w:rPr>
        <w:t>3. Segment Library</w:t>
      </w:r>
    </w:p>
    <w:p>
      <w:pPr>
        <w:spacing w:before="0" w:after="120" w:line="254" w:lineRule="auto"/>
      </w:pPr>
      <w:r>
        <w:rPr>
          <w:rFonts w:ascii="Aptos" w:hAnsi="Aptos"/>
          <w:b w:val="0"/>
          <w:i w:val="0"/>
          <w:color w:val="1E2430"/>
          <w:sz w:val="21"/>
        </w:rPr>
        <w:t>Segment types are production methods. The same story beat can be expressed by different segment types depending on the available assets, the importance of motion, and the render budget.</w:t>
      </w:r>
    </w:p>
    <w:p>
      <w:pPr>
        <w:spacing w:before="140" w:after="100"/>
      </w:pPr>
      <w:r>
        <w:rPr>
          <w:rFonts w:ascii="Aptos" w:hAnsi="Aptos"/>
          <w:b/>
          <w:i w:val="0"/>
          <w:color w:val="2F6FED"/>
          <w:sz w:val="25"/>
        </w:rPr>
        <w:t>A. Low-cost / deterministic segments</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cantSplit/>
        </w:trPr>
        <w:tc>
          <w:tcPr>
            <w:tcW w:type="dxa" w:w="1756"/>
            <w:shd w:fill="2F6FED"/>
            <w:tcMar>
              <w:top w:w="110" w:type="dxa"/>
              <w:start w:w="120" w:type="dxa"/>
              <w:bottom w:w="110" w:type="dxa"/>
              <w:end w:w="120" w:type="dxa"/>
            </w:tcMar>
          </w:tcPr>
          <w:p>
            <w:r>
              <w:rPr>
                <w:rFonts w:ascii="Aptos" w:hAnsi="Aptos"/>
                <w:b/>
                <w:i w:val="0"/>
                <w:color w:val="FFFFFF"/>
                <w:sz w:val="16"/>
              </w:rPr>
              <w:t>TYPE</w:t>
            </w:r>
          </w:p>
        </w:tc>
        <w:tc>
          <w:tcPr>
            <w:tcW w:type="dxa" w:w="1036"/>
            <w:shd w:fill="2F6FED"/>
            <w:tcMar>
              <w:top w:w="110" w:type="dxa"/>
              <w:start w:w="120" w:type="dxa"/>
              <w:bottom w:w="110" w:type="dxa"/>
              <w:end w:w="120" w:type="dxa"/>
            </w:tcMar>
          </w:tcPr>
          <w:p>
            <w:r>
              <w:rPr>
                <w:rFonts w:ascii="Aptos" w:hAnsi="Aptos"/>
                <w:b/>
                <w:i w:val="0"/>
                <w:color w:val="FFFFFF"/>
                <w:sz w:val="16"/>
              </w:rPr>
              <w:t>LENGTH</w:t>
            </w:r>
          </w:p>
        </w:tc>
        <w:tc>
          <w:tcPr>
            <w:tcW w:type="dxa" w:w="1944"/>
            <w:shd w:fill="2F6FED"/>
            <w:tcMar>
              <w:top w:w="110" w:type="dxa"/>
              <w:start w:w="120" w:type="dxa"/>
              <w:bottom w:w="110" w:type="dxa"/>
              <w:end w:w="120" w:type="dxa"/>
            </w:tcMar>
          </w:tcPr>
          <w:p>
            <w:r>
              <w:rPr>
                <w:rFonts w:ascii="Aptos" w:hAnsi="Aptos"/>
                <w:b/>
                <w:i w:val="0"/>
                <w:color w:val="FFFFFF"/>
                <w:sz w:val="16"/>
              </w:rPr>
              <w:t>INPUT</w:t>
            </w:r>
          </w:p>
        </w:tc>
        <w:tc>
          <w:tcPr>
            <w:tcW w:type="dxa" w:w="3816"/>
            <w:shd w:fill="2F6FED"/>
            <w:tcMar>
              <w:top w:w="110" w:type="dxa"/>
              <w:start w:w="120" w:type="dxa"/>
              <w:bottom w:w="110" w:type="dxa"/>
              <w:end w:w="120" w:type="dxa"/>
            </w:tcMar>
          </w:tcPr>
          <w:p>
            <w:r>
              <w:rPr>
                <w:rFonts w:ascii="Aptos" w:hAnsi="Aptos"/>
                <w:b/>
                <w:i w:val="0"/>
                <w:color w:val="FFFFFF"/>
                <w:sz w:val="16"/>
              </w:rPr>
              <w:t>TREATMENT</w:t>
            </w:r>
          </w:p>
        </w:tc>
        <w:tc>
          <w:tcPr>
            <w:tcW w:type="dxa" w:w="2232"/>
            <w:shd w:fill="2F6FED"/>
            <w:tcMar>
              <w:top w:w="110" w:type="dxa"/>
              <w:start w:w="120" w:type="dxa"/>
              <w:bottom w:w="110" w:type="dxa"/>
              <w:end w:w="120" w:type="dxa"/>
            </w:tcMar>
          </w:tcPr>
          <w:p>
            <w:r>
              <w:rPr>
                <w:rFonts w:ascii="Aptos" w:hAnsi="Aptos"/>
                <w:b/>
                <w:i w:val="0"/>
                <w:color w:val="FFFFFF"/>
                <w:sz w:val="16"/>
              </w:rPr>
              <w:t>GOOD FOR</w:t>
            </w:r>
          </w:p>
        </w:tc>
      </w:tr>
      <w:tr>
        <w:trPr>
          <w:cantSplit/>
        </w:trPr>
        <w:tc>
          <w:tcPr>
            <w:tcW w:type="dxa" w:w="1756"/>
            <w:tcMar>
              <w:top w:w="95" w:type="dxa"/>
              <w:start w:w="115" w:type="dxa"/>
              <w:bottom w:w="95" w:type="dxa"/>
              <w:end w:w="115" w:type="dxa"/>
            </w:tcMar>
            <w:vAlign w:val="center"/>
            <w:shd w:fill="F8FAFC"/>
          </w:tcPr>
          <w:p>
            <w:r>
              <w:rPr>
                <w:rFonts w:ascii="Aptos" w:hAnsi="Aptos"/>
                <w:b/>
                <w:i w:val="0"/>
                <w:color w:val="172033"/>
                <w:sz w:val="17"/>
              </w:rPr>
              <w:t>Hero Push</w:t>
            </w:r>
          </w:p>
        </w:tc>
        <w:tc>
          <w:tcPr>
            <w:tcW w:type="dxa" w:w="1036"/>
            <w:tcMar>
              <w:top w:w="95" w:type="dxa"/>
              <w:start w:w="115" w:type="dxa"/>
              <w:bottom w:w="95" w:type="dxa"/>
              <w:end w:w="115" w:type="dxa"/>
            </w:tcMar>
            <w:vAlign w:val="center"/>
            <w:shd w:fill="F8FAFC"/>
          </w:tcPr>
          <w:p>
            <w:r>
              <w:rPr>
                <w:rFonts w:ascii="Aptos" w:hAnsi="Aptos"/>
                <w:b w:val="0"/>
                <w:i w:val="0"/>
                <w:color w:val="1E2430"/>
                <w:sz w:val="17"/>
              </w:rPr>
              <w:t>2-4 s</w:t>
            </w:r>
          </w:p>
        </w:tc>
        <w:tc>
          <w:tcPr>
            <w:tcW w:type="dxa" w:w="1944"/>
            <w:tcMar>
              <w:top w:w="95" w:type="dxa"/>
              <w:start w:w="115" w:type="dxa"/>
              <w:bottom w:w="95" w:type="dxa"/>
              <w:end w:w="115" w:type="dxa"/>
            </w:tcMar>
            <w:vAlign w:val="center"/>
            <w:shd w:fill="F8FAFC"/>
          </w:tcPr>
          <w:p>
            <w:r>
              <w:rPr>
                <w:rFonts w:ascii="Aptos" w:hAnsi="Aptos"/>
                <w:b w:val="0"/>
                <w:i w:val="0"/>
                <w:color w:val="1E2430"/>
                <w:sz w:val="17"/>
              </w:rPr>
              <w:t>1 strong still</w:t>
            </w:r>
          </w:p>
        </w:tc>
        <w:tc>
          <w:tcPr>
            <w:tcW w:type="dxa" w:w="3816"/>
            <w:tcMar>
              <w:top w:w="95" w:type="dxa"/>
              <w:start w:w="115" w:type="dxa"/>
              <w:bottom w:w="95" w:type="dxa"/>
              <w:end w:w="115" w:type="dxa"/>
            </w:tcMar>
            <w:vAlign w:val="center"/>
            <w:shd w:fill="F8FAFC"/>
          </w:tcPr>
          <w:p>
            <w:r>
              <w:rPr>
                <w:rFonts w:ascii="Aptos" w:hAnsi="Aptos"/>
                <w:b w:val="0"/>
                <w:i w:val="0"/>
                <w:color w:val="1E2430"/>
                <w:sz w:val="17"/>
              </w:rPr>
              <w:t>Slow zoom or crop toward the subject.</w:t>
            </w:r>
          </w:p>
        </w:tc>
        <w:tc>
          <w:tcPr>
            <w:tcW w:type="dxa" w:w="2232"/>
            <w:tcMar>
              <w:top w:w="95" w:type="dxa"/>
              <w:start w:w="115" w:type="dxa"/>
              <w:bottom w:w="95" w:type="dxa"/>
              <w:end w:w="115" w:type="dxa"/>
            </w:tcMar>
            <w:vAlign w:val="center"/>
            <w:shd w:fill="F8FAFC"/>
          </w:tcPr>
          <w:p>
            <w:r>
              <w:rPr>
                <w:rFonts w:ascii="Aptos" w:hAnsi="Aptos"/>
                <w:b w:val="0"/>
                <w:i w:val="0"/>
                <w:color w:val="1E2430"/>
                <w:sz w:val="17"/>
              </w:rPr>
              <w:t>Establishing, reveal, artifact, payoff</w:t>
            </w:r>
          </w:p>
        </w:tc>
      </w:tr>
      <w:tr>
        <w:trPr>
          <w:cantSplit/>
        </w:trPr>
        <w:tc>
          <w:tcPr>
            <w:tcW w:type="dxa" w:w="1756"/>
            <w:tcMar>
              <w:top w:w="95" w:type="dxa"/>
              <w:start w:w="115" w:type="dxa"/>
              <w:bottom w:w="95" w:type="dxa"/>
              <w:end w:w="115" w:type="dxa"/>
            </w:tcMar>
            <w:vAlign w:val="center"/>
          </w:tcPr>
          <w:p>
            <w:r>
              <w:rPr>
                <w:rFonts w:ascii="Aptos" w:hAnsi="Aptos"/>
                <w:b/>
                <w:i w:val="0"/>
                <w:color w:val="172033"/>
                <w:sz w:val="17"/>
              </w:rPr>
              <w:t>Detail Pan</w:t>
            </w:r>
          </w:p>
        </w:tc>
        <w:tc>
          <w:tcPr>
            <w:tcW w:type="dxa" w:w="1036"/>
            <w:tcMar>
              <w:top w:w="95" w:type="dxa"/>
              <w:start w:w="115" w:type="dxa"/>
              <w:bottom w:w="95" w:type="dxa"/>
              <w:end w:w="115" w:type="dxa"/>
            </w:tcMar>
            <w:vAlign w:val="center"/>
          </w:tcPr>
          <w:p>
            <w:r>
              <w:rPr>
                <w:rFonts w:ascii="Aptos" w:hAnsi="Aptos"/>
                <w:b w:val="0"/>
                <w:i w:val="0"/>
                <w:color w:val="1E2430"/>
                <w:sz w:val="17"/>
              </w:rPr>
              <w:t>2-3 s</w:t>
            </w:r>
          </w:p>
        </w:tc>
        <w:tc>
          <w:tcPr>
            <w:tcW w:type="dxa" w:w="1944"/>
            <w:tcMar>
              <w:top w:w="95" w:type="dxa"/>
              <w:start w:w="115" w:type="dxa"/>
              <w:bottom w:w="95" w:type="dxa"/>
              <w:end w:w="115" w:type="dxa"/>
            </w:tcMar>
            <w:vAlign w:val="center"/>
          </w:tcPr>
          <w:p>
            <w:r>
              <w:rPr>
                <w:rFonts w:ascii="Aptos" w:hAnsi="Aptos"/>
                <w:b w:val="0"/>
                <w:i w:val="0"/>
                <w:color w:val="1E2430"/>
                <w:sz w:val="17"/>
              </w:rPr>
              <w:t>1 high-resolution still</w:t>
            </w:r>
          </w:p>
        </w:tc>
        <w:tc>
          <w:tcPr>
            <w:tcW w:type="dxa" w:w="3816"/>
            <w:tcMar>
              <w:top w:w="95" w:type="dxa"/>
              <w:start w:w="115" w:type="dxa"/>
              <w:bottom w:w="95" w:type="dxa"/>
              <w:end w:w="115" w:type="dxa"/>
            </w:tcMar>
            <w:vAlign w:val="center"/>
          </w:tcPr>
          <w:p>
            <w:r>
              <w:rPr>
                <w:rFonts w:ascii="Aptos" w:hAnsi="Aptos"/>
                <w:b w:val="0"/>
                <w:i w:val="0"/>
                <w:color w:val="1E2430"/>
                <w:sz w:val="17"/>
              </w:rPr>
              <w:t>Pan across a meaningful detail.</w:t>
            </w:r>
          </w:p>
        </w:tc>
        <w:tc>
          <w:tcPr>
            <w:tcW w:type="dxa" w:w="2232"/>
            <w:tcMar>
              <w:top w:w="95" w:type="dxa"/>
              <w:start w:w="115" w:type="dxa"/>
              <w:bottom w:w="95" w:type="dxa"/>
              <w:end w:w="115" w:type="dxa"/>
            </w:tcMar>
            <w:vAlign w:val="center"/>
          </w:tcPr>
          <w:p>
            <w:r>
              <w:rPr>
                <w:rFonts w:ascii="Aptos" w:hAnsi="Aptos"/>
                <w:b w:val="0"/>
                <w:i w:val="0"/>
                <w:color w:val="1E2430"/>
                <w:sz w:val="17"/>
              </w:rPr>
              <w:t>Artifact, discovery, reveal</w:t>
            </w:r>
          </w:p>
        </w:tc>
      </w:tr>
      <w:tr>
        <w:trPr>
          <w:cantSplit/>
        </w:trPr>
        <w:tc>
          <w:tcPr>
            <w:tcW w:type="dxa" w:w="1756"/>
            <w:tcMar>
              <w:top w:w="95" w:type="dxa"/>
              <w:start w:w="115" w:type="dxa"/>
              <w:bottom w:w="95" w:type="dxa"/>
              <w:end w:w="115" w:type="dxa"/>
            </w:tcMar>
            <w:vAlign w:val="center"/>
            <w:shd w:fill="F8FAFC"/>
          </w:tcPr>
          <w:p>
            <w:r>
              <w:rPr>
                <w:rFonts w:ascii="Aptos" w:hAnsi="Aptos"/>
                <w:b/>
                <w:i w:val="0"/>
                <w:color w:val="172033"/>
                <w:sz w:val="17"/>
              </w:rPr>
              <w:t>Artifact Hold</w:t>
            </w:r>
          </w:p>
        </w:tc>
        <w:tc>
          <w:tcPr>
            <w:tcW w:type="dxa" w:w="1036"/>
            <w:tcMar>
              <w:top w:w="95" w:type="dxa"/>
              <w:start w:w="115" w:type="dxa"/>
              <w:bottom w:w="95" w:type="dxa"/>
              <w:end w:w="115" w:type="dxa"/>
            </w:tcMar>
            <w:vAlign w:val="center"/>
            <w:shd w:fill="F8FAFC"/>
          </w:tcPr>
          <w:p>
            <w:r>
              <w:rPr>
                <w:rFonts w:ascii="Aptos" w:hAnsi="Aptos"/>
                <w:b w:val="0"/>
                <w:i w:val="0"/>
                <w:color w:val="1E2430"/>
                <w:sz w:val="17"/>
              </w:rPr>
              <w:t>2-4 s</w:t>
            </w:r>
          </w:p>
        </w:tc>
        <w:tc>
          <w:tcPr>
            <w:tcW w:type="dxa" w:w="1944"/>
            <w:tcMar>
              <w:top w:w="95" w:type="dxa"/>
              <w:start w:w="115" w:type="dxa"/>
              <w:bottom w:w="95" w:type="dxa"/>
              <w:end w:w="115" w:type="dxa"/>
            </w:tcMar>
            <w:vAlign w:val="center"/>
            <w:shd w:fill="F8FAFC"/>
          </w:tcPr>
          <w:p>
            <w:r>
              <w:rPr>
                <w:rFonts w:ascii="Aptos" w:hAnsi="Aptos"/>
                <w:b w:val="0"/>
                <w:i w:val="0"/>
                <w:color w:val="1E2430"/>
                <w:sz w:val="17"/>
              </w:rPr>
              <w:t>Screenshot, photo, diagram or exported work</w:t>
            </w:r>
          </w:p>
        </w:tc>
        <w:tc>
          <w:tcPr>
            <w:tcW w:type="dxa" w:w="3816"/>
            <w:tcMar>
              <w:top w:w="95" w:type="dxa"/>
              <w:start w:w="115" w:type="dxa"/>
              <w:bottom w:w="95" w:type="dxa"/>
              <w:end w:w="115" w:type="dxa"/>
            </w:tcMar>
            <w:vAlign w:val="center"/>
            <w:shd w:fill="F8FAFC"/>
          </w:tcPr>
          <w:p>
            <w:r>
              <w:rPr>
                <w:rFonts w:ascii="Aptos" w:hAnsi="Aptos"/>
                <w:b w:val="0"/>
                <w:i w:val="0"/>
                <w:color w:val="1E2430"/>
                <w:sz w:val="17"/>
              </w:rPr>
              <w:t>Hold with subtle motion; keep the real artifact legible.</w:t>
            </w:r>
          </w:p>
        </w:tc>
        <w:tc>
          <w:tcPr>
            <w:tcW w:type="dxa" w:w="2232"/>
            <w:tcMar>
              <w:top w:w="95" w:type="dxa"/>
              <w:start w:w="115" w:type="dxa"/>
              <w:bottom w:w="95" w:type="dxa"/>
              <w:end w:w="115" w:type="dxa"/>
            </w:tcMar>
            <w:vAlign w:val="center"/>
            <w:shd w:fill="F8FAFC"/>
          </w:tcPr>
          <w:p>
            <w:r>
              <w:rPr>
                <w:rFonts w:ascii="Aptos" w:hAnsi="Aptos"/>
                <w:b w:val="0"/>
                <w:i w:val="0"/>
                <w:color w:val="1E2430"/>
                <w:sz w:val="17"/>
              </w:rPr>
              <w:t>Proof, result, context</w:t>
            </w:r>
          </w:p>
        </w:tc>
      </w:tr>
      <w:tr>
        <w:trPr>
          <w:cantSplit/>
        </w:trPr>
        <w:tc>
          <w:tcPr>
            <w:tcW w:type="dxa" w:w="1756"/>
            <w:tcMar>
              <w:top w:w="95" w:type="dxa"/>
              <w:start w:w="115" w:type="dxa"/>
              <w:bottom w:w="95" w:type="dxa"/>
              <w:end w:w="115" w:type="dxa"/>
            </w:tcMar>
            <w:vAlign w:val="center"/>
          </w:tcPr>
          <w:p>
            <w:r>
              <w:rPr>
                <w:rFonts w:ascii="Aptos" w:hAnsi="Aptos"/>
                <w:b/>
                <w:i w:val="0"/>
                <w:color w:val="172033"/>
                <w:sz w:val="17"/>
              </w:rPr>
              <w:t>Before -&gt; After</w:t>
            </w:r>
          </w:p>
        </w:tc>
        <w:tc>
          <w:tcPr>
            <w:tcW w:type="dxa" w:w="1036"/>
            <w:tcMar>
              <w:top w:w="95" w:type="dxa"/>
              <w:start w:w="115" w:type="dxa"/>
              <w:bottom w:w="95" w:type="dxa"/>
              <w:end w:w="115" w:type="dxa"/>
            </w:tcMar>
            <w:vAlign w:val="center"/>
          </w:tcPr>
          <w:p>
            <w:r>
              <w:rPr>
                <w:rFonts w:ascii="Aptos" w:hAnsi="Aptos"/>
                <w:b w:val="0"/>
                <w:i w:val="0"/>
                <w:color w:val="1E2430"/>
                <w:sz w:val="17"/>
              </w:rPr>
              <w:t>2-4 s</w:t>
            </w:r>
          </w:p>
        </w:tc>
        <w:tc>
          <w:tcPr>
            <w:tcW w:type="dxa" w:w="1944"/>
            <w:tcMar>
              <w:top w:w="95" w:type="dxa"/>
              <w:start w:w="115" w:type="dxa"/>
              <w:bottom w:w="95" w:type="dxa"/>
              <w:end w:w="115" w:type="dxa"/>
            </w:tcMar>
            <w:vAlign w:val="center"/>
          </w:tcPr>
          <w:p>
            <w:r>
              <w:rPr>
                <w:rFonts w:ascii="Aptos" w:hAnsi="Aptos"/>
                <w:b w:val="0"/>
                <w:i w:val="0"/>
                <w:color w:val="1E2430"/>
                <w:sz w:val="17"/>
              </w:rPr>
              <w:t>2 stills</w:t>
            </w:r>
          </w:p>
        </w:tc>
        <w:tc>
          <w:tcPr>
            <w:tcW w:type="dxa" w:w="3816"/>
            <w:tcMar>
              <w:top w:w="95" w:type="dxa"/>
              <w:start w:w="115" w:type="dxa"/>
              <w:bottom w:w="95" w:type="dxa"/>
              <w:end w:w="115" w:type="dxa"/>
            </w:tcMar>
            <w:vAlign w:val="center"/>
          </w:tcPr>
          <w:p>
            <w:r>
              <w:rPr>
                <w:rFonts w:ascii="Aptos" w:hAnsi="Aptos"/>
                <w:b w:val="0"/>
                <w:i w:val="0"/>
                <w:color w:val="1E2430"/>
                <w:sz w:val="17"/>
              </w:rPr>
              <w:t>Hard cut, dissolve, wipe or matched crop.</w:t>
            </w:r>
          </w:p>
        </w:tc>
        <w:tc>
          <w:tcPr>
            <w:tcW w:type="dxa" w:w="2232"/>
            <w:tcMar>
              <w:top w:w="95" w:type="dxa"/>
              <w:start w:w="115" w:type="dxa"/>
              <w:bottom w:w="95" w:type="dxa"/>
              <w:end w:w="115" w:type="dxa"/>
            </w:tcMar>
            <w:vAlign w:val="center"/>
          </w:tcPr>
          <w:p>
            <w:r>
              <w:rPr>
                <w:rFonts w:ascii="Aptos" w:hAnsi="Aptos"/>
                <w:b w:val="0"/>
                <w:i w:val="0"/>
                <w:color w:val="1E2430"/>
                <w:sz w:val="17"/>
              </w:rPr>
              <w:t>Transformation, progress</w:t>
            </w:r>
          </w:p>
        </w:tc>
      </w:tr>
      <w:tr>
        <w:trPr>
          <w:cantSplit/>
        </w:trPr>
        <w:tc>
          <w:tcPr>
            <w:tcW w:type="dxa" w:w="1756"/>
            <w:tcMar>
              <w:top w:w="95" w:type="dxa"/>
              <w:start w:w="115" w:type="dxa"/>
              <w:bottom w:w="95" w:type="dxa"/>
              <w:end w:w="115" w:type="dxa"/>
            </w:tcMar>
            <w:vAlign w:val="center"/>
            <w:shd w:fill="F8FAFC"/>
          </w:tcPr>
          <w:p>
            <w:r>
              <w:rPr>
                <w:rFonts w:ascii="Aptos" w:hAnsi="Aptos"/>
                <w:b/>
                <w:i w:val="0"/>
                <w:color w:val="172033"/>
                <w:sz w:val="17"/>
              </w:rPr>
              <w:t>Evidence Montage</w:t>
            </w:r>
          </w:p>
        </w:tc>
        <w:tc>
          <w:tcPr>
            <w:tcW w:type="dxa" w:w="1036"/>
            <w:tcMar>
              <w:top w:w="95" w:type="dxa"/>
              <w:start w:w="115" w:type="dxa"/>
              <w:bottom w:w="95" w:type="dxa"/>
              <w:end w:w="115" w:type="dxa"/>
            </w:tcMar>
            <w:vAlign w:val="center"/>
            <w:shd w:fill="F8FAFC"/>
          </w:tcPr>
          <w:p>
            <w:r>
              <w:rPr>
                <w:rFonts w:ascii="Aptos" w:hAnsi="Aptos"/>
                <w:b w:val="0"/>
                <w:i w:val="0"/>
                <w:color w:val="1E2430"/>
                <w:sz w:val="17"/>
              </w:rPr>
              <w:t>3-5 s</w:t>
            </w:r>
          </w:p>
        </w:tc>
        <w:tc>
          <w:tcPr>
            <w:tcW w:type="dxa" w:w="1944"/>
            <w:tcMar>
              <w:top w:w="95" w:type="dxa"/>
              <w:start w:w="115" w:type="dxa"/>
              <w:bottom w:w="95" w:type="dxa"/>
              <w:end w:w="115" w:type="dxa"/>
            </w:tcMar>
            <w:vAlign w:val="center"/>
            <w:shd w:fill="F8FAFC"/>
          </w:tcPr>
          <w:p>
            <w:r>
              <w:rPr>
                <w:rFonts w:ascii="Aptos" w:hAnsi="Aptos"/>
                <w:b w:val="0"/>
                <w:i w:val="0"/>
                <w:color w:val="1E2430"/>
                <w:sz w:val="17"/>
              </w:rPr>
              <w:t>3-6 stills</w:t>
            </w:r>
          </w:p>
        </w:tc>
        <w:tc>
          <w:tcPr>
            <w:tcW w:type="dxa" w:w="3816"/>
            <w:tcMar>
              <w:top w:w="95" w:type="dxa"/>
              <w:start w:w="115" w:type="dxa"/>
              <w:bottom w:w="95" w:type="dxa"/>
              <w:end w:w="115" w:type="dxa"/>
            </w:tcMar>
            <w:vAlign w:val="center"/>
            <w:shd w:fill="F8FAFC"/>
          </w:tcPr>
          <w:p>
            <w:r>
              <w:rPr>
                <w:rFonts w:ascii="Aptos" w:hAnsi="Aptos"/>
                <w:b w:val="0"/>
                <w:i w:val="0"/>
                <w:color w:val="1E2430"/>
                <w:sz w:val="17"/>
              </w:rPr>
              <w:t>Fast sequence of versions, tests, failures or milestones.</w:t>
            </w:r>
          </w:p>
        </w:tc>
        <w:tc>
          <w:tcPr>
            <w:tcW w:type="dxa" w:w="2232"/>
            <w:tcMar>
              <w:top w:w="95" w:type="dxa"/>
              <w:start w:w="115" w:type="dxa"/>
              <w:bottom w:w="95" w:type="dxa"/>
              <w:end w:w="115" w:type="dxa"/>
            </w:tcMar>
            <w:vAlign w:val="center"/>
            <w:shd w:fill="F8FAFC"/>
          </w:tcPr>
          <w:p>
            <w:r>
              <w:rPr>
                <w:rFonts w:ascii="Aptos" w:hAnsi="Aptos"/>
                <w:b w:val="0"/>
                <w:i w:val="0"/>
                <w:color w:val="1E2430"/>
                <w:sz w:val="17"/>
              </w:rPr>
              <w:t>Progress, friction, discovery</w:t>
            </w:r>
          </w:p>
        </w:tc>
      </w:tr>
      <w:tr>
        <w:trPr>
          <w:cantSplit/>
        </w:trPr>
        <w:tc>
          <w:tcPr>
            <w:tcW w:type="dxa" w:w="1756"/>
            <w:tcMar>
              <w:top w:w="95" w:type="dxa"/>
              <w:start w:w="115" w:type="dxa"/>
              <w:bottom w:w="95" w:type="dxa"/>
              <w:end w:w="115" w:type="dxa"/>
            </w:tcMar>
            <w:vAlign w:val="center"/>
          </w:tcPr>
          <w:p>
            <w:r>
              <w:rPr>
                <w:rFonts w:ascii="Aptos" w:hAnsi="Aptos"/>
                <w:b/>
                <w:i w:val="0"/>
                <w:color w:val="172033"/>
                <w:sz w:val="17"/>
              </w:rPr>
              <w:t>Kinetic Text</w:t>
            </w:r>
          </w:p>
        </w:tc>
        <w:tc>
          <w:tcPr>
            <w:tcW w:type="dxa" w:w="1036"/>
            <w:tcMar>
              <w:top w:w="95" w:type="dxa"/>
              <w:start w:w="115" w:type="dxa"/>
              <w:bottom w:w="95" w:type="dxa"/>
              <w:end w:w="115" w:type="dxa"/>
            </w:tcMar>
            <w:vAlign w:val="center"/>
          </w:tcPr>
          <w:p>
            <w:r>
              <w:rPr>
                <w:rFonts w:ascii="Aptos" w:hAnsi="Aptos"/>
                <w:b w:val="0"/>
                <w:i w:val="0"/>
                <w:color w:val="1E2430"/>
                <w:sz w:val="17"/>
              </w:rPr>
              <w:t>1-3 s</w:t>
            </w:r>
          </w:p>
        </w:tc>
        <w:tc>
          <w:tcPr>
            <w:tcW w:type="dxa" w:w="1944"/>
            <w:tcMar>
              <w:top w:w="95" w:type="dxa"/>
              <w:start w:w="115" w:type="dxa"/>
              <w:bottom w:w="95" w:type="dxa"/>
              <w:end w:w="115" w:type="dxa"/>
            </w:tcMar>
            <w:vAlign w:val="center"/>
          </w:tcPr>
          <w:p>
            <w:r>
              <w:rPr>
                <w:rFonts w:ascii="Aptos" w:hAnsi="Aptos"/>
                <w:b w:val="0"/>
                <w:i w:val="0"/>
                <w:color w:val="1E2430"/>
                <w:sz w:val="17"/>
              </w:rPr>
              <w:t>Short line of copy</w:t>
            </w:r>
          </w:p>
        </w:tc>
        <w:tc>
          <w:tcPr>
            <w:tcW w:type="dxa" w:w="3816"/>
            <w:tcMar>
              <w:top w:w="95" w:type="dxa"/>
              <w:start w:w="115" w:type="dxa"/>
              <w:bottom w:w="95" w:type="dxa"/>
              <w:end w:w="115" w:type="dxa"/>
            </w:tcMar>
            <w:vAlign w:val="center"/>
          </w:tcPr>
          <w:p>
            <w:r>
              <w:rPr>
                <w:rFonts w:ascii="Aptos" w:hAnsi="Aptos"/>
                <w:b w:val="0"/>
                <w:i w:val="0"/>
                <w:color w:val="1E2430"/>
                <w:sz w:val="17"/>
              </w:rPr>
              <w:t>Large deterministic typography; no diffusion-generated text.</w:t>
            </w:r>
          </w:p>
        </w:tc>
        <w:tc>
          <w:tcPr>
            <w:tcW w:type="dxa" w:w="2232"/>
            <w:tcMar>
              <w:top w:w="95" w:type="dxa"/>
              <w:start w:w="115" w:type="dxa"/>
              <w:bottom w:w="95" w:type="dxa"/>
              <w:end w:w="115" w:type="dxa"/>
            </w:tcMar>
            <w:vAlign w:val="center"/>
          </w:tcPr>
          <w:p>
            <w:r>
              <w:rPr>
                <w:rFonts w:ascii="Aptos" w:hAnsi="Aptos"/>
                <w:b w:val="0"/>
                <w:i w:val="0"/>
                <w:color w:val="1E2430"/>
                <w:sz w:val="17"/>
              </w:rPr>
              <w:t>Hook, discovery, turning point</w:t>
            </w:r>
          </w:p>
        </w:tc>
      </w:tr>
      <w:tr>
        <w:trPr>
          <w:cantSplit/>
        </w:trPr>
        <w:tc>
          <w:tcPr>
            <w:tcW w:type="dxa" w:w="1756"/>
            <w:tcMar>
              <w:top w:w="95" w:type="dxa"/>
              <w:start w:w="115" w:type="dxa"/>
              <w:bottom w:w="95" w:type="dxa"/>
              <w:end w:w="115" w:type="dxa"/>
            </w:tcMar>
            <w:vAlign w:val="center"/>
            <w:shd w:fill="F8FAFC"/>
          </w:tcPr>
          <w:p>
            <w:r>
              <w:rPr>
                <w:rFonts w:ascii="Aptos" w:hAnsi="Aptos"/>
                <w:b/>
                <w:i w:val="0"/>
                <w:color w:val="172033"/>
                <w:sz w:val="17"/>
              </w:rPr>
              <w:t>Diagram / Process</w:t>
            </w:r>
          </w:p>
        </w:tc>
        <w:tc>
          <w:tcPr>
            <w:tcW w:type="dxa" w:w="1036"/>
            <w:tcMar>
              <w:top w:w="95" w:type="dxa"/>
              <w:start w:w="115" w:type="dxa"/>
              <w:bottom w:w="95" w:type="dxa"/>
              <w:end w:w="115" w:type="dxa"/>
            </w:tcMar>
            <w:vAlign w:val="center"/>
            <w:shd w:fill="F8FAFC"/>
          </w:tcPr>
          <w:p>
            <w:r>
              <w:rPr>
                <w:rFonts w:ascii="Aptos" w:hAnsi="Aptos"/>
                <w:b w:val="0"/>
                <w:i w:val="0"/>
                <w:color w:val="1E2430"/>
                <w:sz w:val="17"/>
              </w:rPr>
              <w:t>2-4 s</w:t>
            </w:r>
          </w:p>
        </w:tc>
        <w:tc>
          <w:tcPr>
            <w:tcW w:type="dxa" w:w="1944"/>
            <w:tcMar>
              <w:top w:w="95" w:type="dxa"/>
              <w:start w:w="115" w:type="dxa"/>
              <w:bottom w:w="95" w:type="dxa"/>
              <w:end w:w="115" w:type="dxa"/>
            </w:tcMar>
            <w:vAlign w:val="center"/>
            <w:shd w:fill="F8FAFC"/>
          </w:tcPr>
          <w:p>
            <w:r>
              <w:rPr>
                <w:rFonts w:ascii="Aptos" w:hAnsi="Aptos"/>
                <w:b w:val="0"/>
                <w:i w:val="0"/>
                <w:color w:val="1E2430"/>
                <w:sz w:val="17"/>
              </w:rPr>
              <w:t>Diagram or flow graphic</w:t>
            </w:r>
          </w:p>
        </w:tc>
        <w:tc>
          <w:tcPr>
            <w:tcW w:type="dxa" w:w="3816"/>
            <w:tcMar>
              <w:top w:w="95" w:type="dxa"/>
              <w:start w:w="115" w:type="dxa"/>
              <w:bottom w:w="95" w:type="dxa"/>
              <w:end w:w="115" w:type="dxa"/>
            </w:tcMar>
            <w:vAlign w:val="center"/>
            <w:shd w:fill="F8FAFC"/>
          </w:tcPr>
          <w:p>
            <w:r>
              <w:rPr>
                <w:rFonts w:ascii="Aptos" w:hAnsi="Aptos"/>
                <w:b w:val="0"/>
                <w:i w:val="0"/>
                <w:color w:val="1E2430"/>
                <w:sz w:val="17"/>
              </w:rPr>
              <w:t>Pan, zoom, reveal or highlight a step.</w:t>
            </w:r>
          </w:p>
        </w:tc>
        <w:tc>
          <w:tcPr>
            <w:tcW w:type="dxa" w:w="2232"/>
            <w:tcMar>
              <w:top w:w="95" w:type="dxa"/>
              <w:start w:w="115" w:type="dxa"/>
              <w:bottom w:w="95" w:type="dxa"/>
              <w:end w:w="115" w:type="dxa"/>
            </w:tcMar>
            <w:vAlign w:val="center"/>
            <w:shd w:fill="F8FAFC"/>
          </w:tcPr>
          <w:p>
            <w:r>
              <w:rPr>
                <w:rFonts w:ascii="Aptos" w:hAnsi="Aptos"/>
                <w:b w:val="0"/>
                <w:i w:val="0"/>
                <w:color w:val="1E2430"/>
                <w:sz w:val="17"/>
              </w:rPr>
              <w:t>Context, explanation, discovery</w:t>
            </w:r>
          </w:p>
        </w:tc>
      </w:tr>
      <w:tr>
        <w:trPr>
          <w:cantSplit/>
        </w:trPr>
        <w:tc>
          <w:tcPr>
            <w:tcW w:type="dxa" w:w="1756"/>
            <w:tcMar>
              <w:top w:w="95" w:type="dxa"/>
              <w:start w:w="115" w:type="dxa"/>
              <w:bottom w:w="95" w:type="dxa"/>
              <w:end w:w="115" w:type="dxa"/>
            </w:tcMar>
            <w:vAlign w:val="center"/>
          </w:tcPr>
          <w:p>
            <w:r>
              <w:rPr>
                <w:rFonts w:ascii="Aptos" w:hAnsi="Aptos"/>
                <w:b/>
                <w:i w:val="0"/>
                <w:color w:val="172033"/>
                <w:sz w:val="17"/>
              </w:rPr>
              <w:t>Comparison</w:t>
            </w:r>
          </w:p>
        </w:tc>
        <w:tc>
          <w:tcPr>
            <w:tcW w:type="dxa" w:w="1036"/>
            <w:tcMar>
              <w:top w:w="95" w:type="dxa"/>
              <w:start w:w="115" w:type="dxa"/>
              <w:bottom w:w="95" w:type="dxa"/>
              <w:end w:w="115" w:type="dxa"/>
            </w:tcMar>
            <w:vAlign w:val="center"/>
          </w:tcPr>
          <w:p>
            <w:r>
              <w:rPr>
                <w:rFonts w:ascii="Aptos" w:hAnsi="Aptos"/>
                <w:b w:val="0"/>
                <w:i w:val="0"/>
                <w:color w:val="1E2430"/>
                <w:sz w:val="17"/>
              </w:rPr>
              <w:t>2-4 s</w:t>
            </w:r>
          </w:p>
        </w:tc>
        <w:tc>
          <w:tcPr>
            <w:tcW w:type="dxa" w:w="1944"/>
            <w:tcMar>
              <w:top w:w="95" w:type="dxa"/>
              <w:start w:w="115" w:type="dxa"/>
              <w:bottom w:w="95" w:type="dxa"/>
              <w:end w:w="115" w:type="dxa"/>
            </w:tcMar>
            <w:vAlign w:val="center"/>
          </w:tcPr>
          <w:p>
            <w:r>
              <w:rPr>
                <w:rFonts w:ascii="Aptos" w:hAnsi="Aptos"/>
                <w:b w:val="0"/>
                <w:i w:val="0"/>
                <w:color w:val="1E2430"/>
                <w:sz w:val="17"/>
              </w:rPr>
              <w:t>2+ related assets</w:t>
            </w:r>
          </w:p>
        </w:tc>
        <w:tc>
          <w:tcPr>
            <w:tcW w:type="dxa" w:w="3816"/>
            <w:tcMar>
              <w:top w:w="95" w:type="dxa"/>
              <w:start w:w="115" w:type="dxa"/>
              <w:bottom w:w="95" w:type="dxa"/>
              <w:end w:w="115" w:type="dxa"/>
            </w:tcMar>
            <w:vAlign w:val="center"/>
          </w:tcPr>
          <w:p>
            <w:r>
              <w:rPr>
                <w:rFonts w:ascii="Aptos" w:hAnsi="Aptos"/>
                <w:b w:val="0"/>
                <w:i w:val="0"/>
                <w:color w:val="1E2430"/>
                <w:sz w:val="17"/>
              </w:rPr>
              <w:t>Split-screen, stacked comparison or alternating cut.</w:t>
            </w:r>
          </w:p>
        </w:tc>
        <w:tc>
          <w:tcPr>
            <w:tcW w:type="dxa" w:w="2232"/>
            <w:tcMar>
              <w:top w:w="95" w:type="dxa"/>
              <w:start w:w="115" w:type="dxa"/>
              <w:bottom w:w="95" w:type="dxa"/>
              <w:end w:w="115" w:type="dxa"/>
            </w:tcMar>
            <w:vAlign w:val="center"/>
          </w:tcPr>
          <w:p>
            <w:r>
              <w:rPr>
                <w:rFonts w:ascii="Aptos" w:hAnsi="Aptos"/>
                <w:b w:val="0"/>
                <w:i w:val="0"/>
                <w:color w:val="1E2430"/>
                <w:sz w:val="17"/>
              </w:rPr>
              <w:t>Before/after, options, evidence</w:t>
            </w:r>
          </w:p>
        </w:tc>
      </w:tr>
      <w:tr>
        <w:trPr>
          <w:cantSplit/>
        </w:trPr>
        <w:tc>
          <w:tcPr>
            <w:tcW w:type="dxa" w:w="1756"/>
            <w:tcMar>
              <w:top w:w="95" w:type="dxa"/>
              <w:start w:w="115" w:type="dxa"/>
              <w:bottom w:w="95" w:type="dxa"/>
              <w:end w:w="115" w:type="dxa"/>
            </w:tcMar>
            <w:vAlign w:val="center"/>
            <w:shd w:fill="F8FAFC"/>
          </w:tcPr>
          <w:p>
            <w:r>
              <w:rPr>
                <w:rFonts w:ascii="Aptos" w:hAnsi="Aptos"/>
                <w:b/>
                <w:i w:val="0"/>
                <w:color w:val="172033"/>
                <w:sz w:val="17"/>
              </w:rPr>
              <w:t>Real Motion</w:t>
            </w:r>
          </w:p>
        </w:tc>
        <w:tc>
          <w:tcPr>
            <w:tcW w:type="dxa" w:w="1036"/>
            <w:tcMar>
              <w:top w:w="95" w:type="dxa"/>
              <w:start w:w="115" w:type="dxa"/>
              <w:bottom w:w="95" w:type="dxa"/>
              <w:end w:w="115" w:type="dxa"/>
            </w:tcMar>
            <w:vAlign w:val="center"/>
            <w:shd w:fill="F8FAFC"/>
          </w:tcPr>
          <w:p>
            <w:r>
              <w:rPr>
                <w:rFonts w:ascii="Aptos" w:hAnsi="Aptos"/>
                <w:b w:val="0"/>
                <w:i w:val="0"/>
                <w:color w:val="1E2430"/>
                <w:sz w:val="17"/>
              </w:rPr>
              <w:t>2-6 s</w:t>
            </w:r>
          </w:p>
        </w:tc>
        <w:tc>
          <w:tcPr>
            <w:tcW w:type="dxa" w:w="1944"/>
            <w:tcMar>
              <w:top w:w="95" w:type="dxa"/>
              <w:start w:w="115" w:type="dxa"/>
              <w:bottom w:w="95" w:type="dxa"/>
              <w:end w:w="115" w:type="dxa"/>
            </w:tcMar>
            <w:vAlign w:val="center"/>
            <w:shd w:fill="F8FAFC"/>
          </w:tcPr>
          <w:p>
            <w:r>
              <w:rPr>
                <w:rFonts w:ascii="Aptos" w:hAnsi="Aptos"/>
                <w:b w:val="0"/>
                <w:i w:val="0"/>
                <w:color w:val="1E2430"/>
                <w:sz w:val="17"/>
              </w:rPr>
              <w:t>Screen recording or real footage</w:t>
            </w:r>
          </w:p>
        </w:tc>
        <w:tc>
          <w:tcPr>
            <w:tcW w:type="dxa" w:w="3816"/>
            <w:tcMar>
              <w:top w:w="95" w:type="dxa"/>
              <w:start w:w="115" w:type="dxa"/>
              <w:bottom w:w="95" w:type="dxa"/>
              <w:end w:w="115" w:type="dxa"/>
            </w:tcMar>
            <w:vAlign w:val="center"/>
            <w:shd w:fill="F8FAFC"/>
          </w:tcPr>
          <w:p>
            <w:r>
              <w:rPr>
                <w:rFonts w:ascii="Aptos" w:hAnsi="Aptos"/>
                <w:b w:val="0"/>
                <w:i w:val="0"/>
                <w:color w:val="1E2430"/>
                <w:sz w:val="17"/>
              </w:rPr>
              <w:t>Use authentic motion when the Obsession already produced it.</w:t>
            </w:r>
          </w:p>
        </w:tc>
        <w:tc>
          <w:tcPr>
            <w:tcW w:type="dxa" w:w="2232"/>
            <w:tcMar>
              <w:top w:w="95" w:type="dxa"/>
              <w:start w:w="115" w:type="dxa"/>
              <w:bottom w:w="95" w:type="dxa"/>
              <w:end w:w="115" w:type="dxa"/>
            </w:tcMar>
            <w:vAlign w:val="center"/>
            <w:shd w:fill="F8FAFC"/>
          </w:tcPr>
          <w:p>
            <w:r>
              <w:rPr>
                <w:rFonts w:ascii="Aptos" w:hAnsi="Aptos"/>
                <w:b w:val="0"/>
                <w:i w:val="0"/>
                <w:color w:val="1E2430"/>
                <w:sz w:val="17"/>
              </w:rPr>
              <w:t>Build, artifact, proof</w:t>
            </w:r>
          </w:p>
        </w:tc>
      </w:tr>
      <w:tr>
        <w:trPr>
          <w:cantSplit/>
        </w:trPr>
        <w:tc>
          <w:tcPr>
            <w:tcW w:type="dxa" w:w="1756"/>
            <w:tcMar>
              <w:top w:w="95" w:type="dxa"/>
              <w:start w:w="115" w:type="dxa"/>
              <w:bottom w:w="95" w:type="dxa"/>
              <w:end w:w="115" w:type="dxa"/>
            </w:tcMar>
            <w:vAlign w:val="center"/>
          </w:tcPr>
          <w:p>
            <w:r>
              <w:rPr>
                <w:rFonts w:ascii="Aptos" w:hAnsi="Aptos"/>
                <w:b/>
                <w:i w:val="0"/>
                <w:color w:val="172033"/>
                <w:sz w:val="17"/>
              </w:rPr>
              <w:t>End Hold</w:t>
            </w:r>
          </w:p>
        </w:tc>
        <w:tc>
          <w:tcPr>
            <w:tcW w:type="dxa" w:w="1036"/>
            <w:tcMar>
              <w:top w:w="95" w:type="dxa"/>
              <w:start w:w="115" w:type="dxa"/>
              <w:bottom w:w="95" w:type="dxa"/>
              <w:end w:w="115" w:type="dxa"/>
            </w:tcMar>
            <w:vAlign w:val="center"/>
          </w:tcPr>
          <w:p>
            <w:r>
              <w:rPr>
                <w:rFonts w:ascii="Aptos" w:hAnsi="Aptos"/>
                <w:b w:val="0"/>
                <w:i w:val="0"/>
                <w:color w:val="1E2430"/>
                <w:sz w:val="17"/>
              </w:rPr>
              <w:t>2-3 s</w:t>
            </w:r>
          </w:p>
        </w:tc>
        <w:tc>
          <w:tcPr>
            <w:tcW w:type="dxa" w:w="1944"/>
            <w:tcMar>
              <w:top w:w="95" w:type="dxa"/>
              <w:start w:w="115" w:type="dxa"/>
              <w:bottom w:w="95" w:type="dxa"/>
              <w:end w:w="115" w:type="dxa"/>
            </w:tcMar>
            <w:vAlign w:val="center"/>
          </w:tcPr>
          <w:p>
            <w:r>
              <w:rPr>
                <w:rFonts w:ascii="Aptos" w:hAnsi="Aptos"/>
                <w:b w:val="0"/>
                <w:i w:val="0"/>
                <w:color w:val="1E2430"/>
                <w:sz w:val="17"/>
              </w:rPr>
              <w:t>Final image or card</w:t>
            </w:r>
          </w:p>
        </w:tc>
        <w:tc>
          <w:tcPr>
            <w:tcW w:type="dxa" w:w="3816"/>
            <w:tcMar>
              <w:top w:w="95" w:type="dxa"/>
              <w:start w:w="115" w:type="dxa"/>
              <w:bottom w:w="95" w:type="dxa"/>
              <w:end w:w="115" w:type="dxa"/>
            </w:tcMar>
            <w:vAlign w:val="center"/>
          </w:tcPr>
          <w:p>
            <w:r>
              <w:rPr>
                <w:rFonts w:ascii="Aptos" w:hAnsi="Aptos"/>
                <w:b w:val="0"/>
                <w:i w:val="0"/>
                <w:color w:val="1E2430"/>
                <w:sz w:val="17"/>
              </w:rPr>
              <w:t>Minimal motion; clean ending.</w:t>
            </w:r>
          </w:p>
        </w:tc>
        <w:tc>
          <w:tcPr>
            <w:tcW w:type="dxa" w:w="2232"/>
            <w:tcMar>
              <w:top w:w="95" w:type="dxa"/>
              <w:start w:w="115" w:type="dxa"/>
              <w:bottom w:w="95" w:type="dxa"/>
              <w:end w:w="115" w:type="dxa"/>
            </w:tcMar>
            <w:vAlign w:val="center"/>
          </w:tcPr>
          <w:p>
            <w:r>
              <w:rPr>
                <w:rFonts w:ascii="Aptos" w:hAnsi="Aptos"/>
                <w:b w:val="0"/>
                <w:i w:val="0"/>
                <w:color w:val="1E2430"/>
                <w:sz w:val="17"/>
              </w:rPr>
              <w:t>Payoff, end hold</w:t>
            </w:r>
          </w:p>
        </w:tc>
      </w:tr>
    </w:tbl>
    <w:p>
      <w:pPr>
        <w:spacing w:before="140" w:after="100"/>
      </w:pPr>
      <w:r>
        <w:rPr>
          <w:rFonts w:ascii="Aptos" w:hAnsi="Aptos"/>
          <w:b/>
          <w:i w:val="0"/>
          <w:color w:val="2F6FED"/>
          <w:sz w:val="25"/>
        </w:rPr>
        <w:t>B. Generative-motion segments</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cantSplit/>
        </w:trPr>
        <w:tc>
          <w:tcPr>
            <w:tcW w:type="dxa" w:w="2088"/>
            <w:shd w:fill="172033"/>
            <w:tcMar>
              <w:top w:w="110" w:type="dxa"/>
              <w:start w:w="120" w:type="dxa"/>
              <w:bottom w:w="110" w:type="dxa"/>
              <w:end w:w="120" w:type="dxa"/>
            </w:tcMar>
          </w:tcPr>
          <w:p>
            <w:r>
              <w:rPr>
                <w:rFonts w:ascii="Aptos" w:hAnsi="Aptos"/>
                <w:b/>
                <w:i w:val="0"/>
                <w:color w:val="FFFFFF"/>
                <w:sz w:val="17"/>
              </w:rPr>
              <w:t>TYPE</w:t>
            </w:r>
          </w:p>
        </w:tc>
        <w:tc>
          <w:tcPr>
            <w:tcW w:type="dxa" w:w="1080"/>
            <w:shd w:fill="172033"/>
            <w:tcMar>
              <w:top w:w="110" w:type="dxa"/>
              <w:start w:w="120" w:type="dxa"/>
              <w:bottom w:w="110" w:type="dxa"/>
              <w:end w:w="120" w:type="dxa"/>
            </w:tcMar>
          </w:tcPr>
          <w:p>
            <w:r>
              <w:rPr>
                <w:rFonts w:ascii="Aptos" w:hAnsi="Aptos"/>
                <w:b/>
                <w:i w:val="0"/>
                <w:color w:val="FFFFFF"/>
                <w:sz w:val="17"/>
              </w:rPr>
              <w:t>LENGTH</w:t>
            </w:r>
          </w:p>
        </w:tc>
        <w:tc>
          <w:tcPr>
            <w:tcW w:type="dxa" w:w="2951"/>
            <w:shd w:fill="172033"/>
            <w:tcMar>
              <w:top w:w="110" w:type="dxa"/>
              <w:start w:w="120" w:type="dxa"/>
              <w:bottom w:w="110" w:type="dxa"/>
              <w:end w:w="120" w:type="dxa"/>
            </w:tcMar>
          </w:tcPr>
          <w:p>
            <w:r>
              <w:rPr>
                <w:rFonts w:ascii="Aptos" w:hAnsi="Aptos"/>
                <w:b/>
                <w:i w:val="0"/>
                <w:color w:val="FFFFFF"/>
                <w:sz w:val="17"/>
              </w:rPr>
              <w:t>WHAT CHATGPT PREPARES</w:t>
            </w:r>
          </w:p>
        </w:tc>
        <w:tc>
          <w:tcPr>
            <w:tcW w:type="dxa" w:w="4680"/>
            <w:shd w:fill="172033"/>
            <w:tcMar>
              <w:top w:w="110" w:type="dxa"/>
              <w:start w:w="120" w:type="dxa"/>
              <w:bottom w:w="110" w:type="dxa"/>
              <w:end w:w="120" w:type="dxa"/>
            </w:tcMar>
          </w:tcPr>
          <w:p>
            <w:r>
              <w:rPr>
                <w:rFonts w:ascii="Aptos" w:hAnsi="Aptos"/>
                <w:b/>
                <w:i w:val="0"/>
                <w:color w:val="FFFFFF"/>
                <w:sz w:val="17"/>
              </w:rPr>
              <w:t>WHEN TO USE</w:t>
            </w:r>
          </w:p>
        </w:tc>
      </w:tr>
      <w:tr>
        <w:trPr>
          <w:cantSplit/>
        </w:trPr>
        <w:tc>
          <w:tcPr>
            <w:tcW w:type="dxa" w:w="2088"/>
            <w:tcMar>
              <w:top w:w="105" w:type="dxa"/>
              <w:start w:w="120" w:type="dxa"/>
              <w:bottom w:w="105" w:type="dxa"/>
              <w:end w:w="120" w:type="dxa"/>
            </w:tcMar>
            <w:vAlign w:val="center"/>
            <w:shd w:fill="F8FAFC"/>
          </w:tcPr>
          <w:p>
            <w:r>
              <w:rPr>
                <w:rFonts w:ascii="Aptos" w:hAnsi="Aptos"/>
                <w:b/>
                <w:i w:val="0"/>
                <w:color w:val="172033"/>
                <w:sz w:val="17"/>
              </w:rPr>
              <w:t>I2V - Image to Video</w:t>
            </w:r>
          </w:p>
        </w:tc>
        <w:tc>
          <w:tcPr>
            <w:tcW w:type="dxa" w:w="1080"/>
            <w:tcMar>
              <w:top w:w="105" w:type="dxa"/>
              <w:start w:w="120" w:type="dxa"/>
              <w:bottom w:w="105" w:type="dxa"/>
              <w:end w:w="120" w:type="dxa"/>
            </w:tcMar>
            <w:vAlign w:val="center"/>
            <w:shd w:fill="F8FAFC"/>
          </w:tcPr>
          <w:p>
            <w:r>
              <w:rPr>
                <w:rFonts w:ascii="Aptos" w:hAnsi="Aptos"/>
                <w:b w:val="0"/>
                <w:i w:val="0"/>
                <w:color w:val="1E2430"/>
                <w:sz w:val="17"/>
              </w:rPr>
              <w:t>3-6 s</w:t>
            </w:r>
          </w:p>
        </w:tc>
        <w:tc>
          <w:tcPr>
            <w:tcW w:type="dxa" w:w="2951"/>
            <w:tcMar>
              <w:top w:w="105" w:type="dxa"/>
              <w:start w:w="120" w:type="dxa"/>
              <w:bottom w:w="105" w:type="dxa"/>
              <w:end w:w="120" w:type="dxa"/>
            </w:tcMar>
            <w:vAlign w:val="center"/>
            <w:shd w:fill="F8FAFC"/>
          </w:tcPr>
          <w:p>
            <w:r>
              <w:rPr>
                <w:rFonts w:ascii="Aptos" w:hAnsi="Aptos"/>
                <w:b w:val="0"/>
                <w:i w:val="0"/>
                <w:color w:val="1E2430"/>
                <w:sz w:val="17"/>
              </w:rPr>
              <w:t>Start image + motion/camera prompt</w:t>
            </w:r>
          </w:p>
        </w:tc>
        <w:tc>
          <w:tcPr>
            <w:tcW w:type="dxa" w:w="4680"/>
            <w:tcMar>
              <w:top w:w="105" w:type="dxa"/>
              <w:start w:w="120" w:type="dxa"/>
              <w:bottom w:w="105" w:type="dxa"/>
              <w:end w:w="120" w:type="dxa"/>
            </w:tcMar>
            <w:vAlign w:val="center"/>
            <w:shd w:fill="F8FAFC"/>
          </w:tcPr>
          <w:p>
            <w:r>
              <w:rPr>
                <w:rFonts w:ascii="Aptos" w:hAnsi="Aptos"/>
                <w:b w:val="0"/>
                <w:i w:val="0"/>
                <w:color w:val="1E2430"/>
                <w:sz w:val="17"/>
              </w:rPr>
              <w:t>Animate a strong visual anchor without reinventing the subject.</w:t>
            </w:r>
          </w:p>
        </w:tc>
      </w:tr>
      <w:tr>
        <w:trPr>
          <w:cantSplit/>
        </w:trPr>
        <w:tc>
          <w:tcPr>
            <w:tcW w:type="dxa" w:w="2088"/>
            <w:tcMar>
              <w:top w:w="105" w:type="dxa"/>
              <w:start w:w="120" w:type="dxa"/>
              <w:bottom w:w="105" w:type="dxa"/>
              <w:end w:w="120" w:type="dxa"/>
            </w:tcMar>
            <w:vAlign w:val="center"/>
          </w:tcPr>
          <w:p>
            <w:r>
              <w:rPr>
                <w:rFonts w:ascii="Aptos" w:hAnsi="Aptos"/>
                <w:b/>
                <w:i w:val="0"/>
                <w:color w:val="172033"/>
                <w:sz w:val="17"/>
              </w:rPr>
              <w:t>FLF2V - First/Last Frame</w:t>
            </w:r>
          </w:p>
        </w:tc>
        <w:tc>
          <w:tcPr>
            <w:tcW w:type="dxa" w:w="1080"/>
            <w:tcMar>
              <w:top w:w="105" w:type="dxa"/>
              <w:start w:w="120" w:type="dxa"/>
              <w:bottom w:w="105" w:type="dxa"/>
              <w:end w:w="120" w:type="dxa"/>
            </w:tcMar>
            <w:vAlign w:val="center"/>
          </w:tcPr>
          <w:p>
            <w:r>
              <w:rPr>
                <w:rFonts w:ascii="Aptos" w:hAnsi="Aptos"/>
                <w:b w:val="0"/>
                <w:i w:val="0"/>
                <w:color w:val="1E2430"/>
                <w:sz w:val="17"/>
              </w:rPr>
              <w:t>3-6 s</w:t>
            </w:r>
          </w:p>
        </w:tc>
        <w:tc>
          <w:tcPr>
            <w:tcW w:type="dxa" w:w="2951"/>
            <w:tcMar>
              <w:top w:w="105" w:type="dxa"/>
              <w:start w:w="120" w:type="dxa"/>
              <w:bottom w:w="105" w:type="dxa"/>
              <w:end w:w="120" w:type="dxa"/>
            </w:tcMar>
            <w:vAlign w:val="center"/>
          </w:tcPr>
          <w:p>
            <w:r>
              <w:rPr>
                <w:rFonts w:ascii="Aptos" w:hAnsi="Aptos"/>
                <w:b w:val="0"/>
                <w:i w:val="0"/>
                <w:color w:val="1E2430"/>
                <w:sz w:val="17"/>
              </w:rPr>
              <w:t>Start image + end image + motion prompt</w:t>
            </w:r>
          </w:p>
        </w:tc>
        <w:tc>
          <w:tcPr>
            <w:tcW w:type="dxa" w:w="4680"/>
            <w:tcMar>
              <w:top w:w="105" w:type="dxa"/>
              <w:start w:w="120" w:type="dxa"/>
              <w:bottom w:w="105" w:type="dxa"/>
              <w:end w:w="120" w:type="dxa"/>
            </w:tcMar>
            <w:vAlign w:val="center"/>
          </w:tcPr>
          <w:p>
            <w:r>
              <w:rPr>
                <w:rFonts w:ascii="Aptos" w:hAnsi="Aptos"/>
                <w:b w:val="0"/>
                <w:i w:val="0"/>
                <w:color w:val="1E2430"/>
                <w:sz w:val="17"/>
              </w:rPr>
              <w:t>Controlled transitions, arrivals, reveals and transformations.</w:t>
            </w:r>
          </w:p>
        </w:tc>
      </w:tr>
      <w:tr>
        <w:trPr>
          <w:cantSplit/>
        </w:trPr>
        <w:tc>
          <w:tcPr>
            <w:tcW w:type="dxa" w:w="2088"/>
            <w:tcMar>
              <w:top w:w="105" w:type="dxa"/>
              <w:start w:w="120" w:type="dxa"/>
              <w:bottom w:w="105" w:type="dxa"/>
              <w:end w:w="120" w:type="dxa"/>
            </w:tcMar>
            <w:vAlign w:val="center"/>
            <w:shd w:fill="F8FAFC"/>
          </w:tcPr>
          <w:p>
            <w:r>
              <w:rPr>
                <w:rFonts w:ascii="Aptos" w:hAnsi="Aptos"/>
                <w:b/>
                <w:i w:val="0"/>
                <w:color w:val="172033"/>
                <w:sz w:val="17"/>
              </w:rPr>
              <w:t>R2V - Reference to Video</w:t>
            </w:r>
          </w:p>
        </w:tc>
        <w:tc>
          <w:tcPr>
            <w:tcW w:type="dxa" w:w="1080"/>
            <w:tcMar>
              <w:top w:w="105" w:type="dxa"/>
              <w:start w:w="120" w:type="dxa"/>
              <w:bottom w:w="105" w:type="dxa"/>
              <w:end w:w="120" w:type="dxa"/>
            </w:tcMar>
            <w:vAlign w:val="center"/>
            <w:shd w:fill="F8FAFC"/>
          </w:tcPr>
          <w:p>
            <w:r>
              <w:rPr>
                <w:rFonts w:ascii="Aptos" w:hAnsi="Aptos"/>
                <w:b w:val="0"/>
                <w:i w:val="0"/>
                <w:color w:val="1E2430"/>
                <w:sz w:val="17"/>
              </w:rPr>
              <w:t>3-6 s</w:t>
            </w:r>
          </w:p>
        </w:tc>
        <w:tc>
          <w:tcPr>
            <w:tcW w:type="dxa" w:w="2951"/>
            <w:tcMar>
              <w:top w:w="105" w:type="dxa"/>
              <w:start w:w="120" w:type="dxa"/>
              <w:bottom w:w="105" w:type="dxa"/>
              <w:end w:w="120" w:type="dxa"/>
            </w:tcMar>
            <w:vAlign w:val="center"/>
            <w:shd w:fill="F8FAFC"/>
          </w:tcPr>
          <w:p>
            <w:r>
              <w:rPr>
                <w:rFonts w:ascii="Aptos" w:hAnsi="Aptos"/>
                <w:b w:val="0"/>
                <w:i w:val="0"/>
                <w:color w:val="1E2430"/>
                <w:sz w:val="17"/>
              </w:rPr>
              <w:t>Reference images/video + prompt</w:t>
            </w:r>
          </w:p>
        </w:tc>
        <w:tc>
          <w:tcPr>
            <w:tcW w:type="dxa" w:w="4680"/>
            <w:tcMar>
              <w:top w:w="105" w:type="dxa"/>
              <w:start w:w="120" w:type="dxa"/>
              <w:bottom w:w="105" w:type="dxa"/>
              <w:end w:w="120" w:type="dxa"/>
            </w:tcMar>
            <w:vAlign w:val="center"/>
            <w:shd w:fill="F8FAFC"/>
          </w:tcPr>
          <w:p>
            <w:r>
              <w:rPr>
                <w:rFonts w:ascii="Aptos" w:hAnsi="Aptos"/>
                <w:b w:val="0"/>
                <w:i w:val="0"/>
                <w:color w:val="1E2430"/>
                <w:sz w:val="17"/>
              </w:rPr>
              <w:t>Continuity-heavy world, object or character shots.</w:t>
            </w:r>
          </w:p>
        </w:tc>
      </w:tr>
      <w:tr>
        <w:trPr>
          <w:cantSplit/>
        </w:trPr>
        <w:tc>
          <w:tcPr>
            <w:tcW w:type="dxa" w:w="2088"/>
            <w:tcMar>
              <w:top w:w="105" w:type="dxa"/>
              <w:start w:w="120" w:type="dxa"/>
              <w:bottom w:w="105" w:type="dxa"/>
              <w:end w:w="120" w:type="dxa"/>
            </w:tcMar>
            <w:vAlign w:val="center"/>
          </w:tcPr>
          <w:p>
            <w:r>
              <w:rPr>
                <w:rFonts w:ascii="Aptos" w:hAnsi="Aptos"/>
                <w:b/>
                <w:i w:val="0"/>
                <w:color w:val="172033"/>
                <w:sz w:val="17"/>
              </w:rPr>
              <w:t>T2V - Text to Video</w:t>
            </w:r>
          </w:p>
        </w:tc>
        <w:tc>
          <w:tcPr>
            <w:tcW w:type="dxa" w:w="1080"/>
            <w:tcMar>
              <w:top w:w="105" w:type="dxa"/>
              <w:start w:w="120" w:type="dxa"/>
              <w:bottom w:w="105" w:type="dxa"/>
              <w:end w:w="120" w:type="dxa"/>
            </w:tcMar>
            <w:vAlign w:val="center"/>
          </w:tcPr>
          <w:p>
            <w:r>
              <w:rPr>
                <w:rFonts w:ascii="Aptos" w:hAnsi="Aptos"/>
                <w:b w:val="0"/>
                <w:i w:val="0"/>
                <w:color w:val="1E2430"/>
                <w:sz w:val="17"/>
              </w:rPr>
              <w:t>3-6 s</w:t>
            </w:r>
          </w:p>
        </w:tc>
        <w:tc>
          <w:tcPr>
            <w:tcW w:type="dxa" w:w="2951"/>
            <w:tcMar>
              <w:top w:w="105" w:type="dxa"/>
              <w:start w:w="120" w:type="dxa"/>
              <w:bottom w:w="105" w:type="dxa"/>
              <w:end w:w="120" w:type="dxa"/>
            </w:tcMar>
            <w:vAlign w:val="center"/>
          </w:tcPr>
          <w:p>
            <w:r>
              <w:rPr>
                <w:rFonts w:ascii="Aptos" w:hAnsi="Aptos"/>
                <w:b w:val="0"/>
                <w:i w:val="0"/>
                <w:color w:val="1E2430"/>
                <w:sz w:val="17"/>
              </w:rPr>
              <w:t>Prompt only</w:t>
            </w:r>
          </w:p>
        </w:tc>
        <w:tc>
          <w:tcPr>
            <w:tcW w:type="dxa" w:w="4680"/>
            <w:tcMar>
              <w:top w:w="105" w:type="dxa"/>
              <w:start w:w="120" w:type="dxa"/>
              <w:bottom w:w="105" w:type="dxa"/>
              <w:end w:w="120" w:type="dxa"/>
            </w:tcMar>
            <w:vAlign w:val="center"/>
          </w:tcPr>
          <w:p>
            <w:r>
              <w:rPr>
                <w:rFonts w:ascii="Aptos" w:hAnsi="Aptos"/>
                <w:b w:val="0"/>
                <w:i w:val="0"/>
                <w:color w:val="1E2430"/>
                <w:sz w:val="17"/>
              </w:rPr>
              <w:t>Use when strict visual continuity is not important.</w:t>
            </w:r>
          </w:p>
        </w:tc>
      </w:tr>
      <w:tr>
        <w:trPr>
          <w:cantSplit/>
        </w:trPr>
        <w:tc>
          <w:tcPr>
            <w:tcW w:type="dxa" w:w="2088"/>
            <w:tcMar>
              <w:top w:w="105" w:type="dxa"/>
              <w:start w:w="120" w:type="dxa"/>
              <w:bottom w:w="105" w:type="dxa"/>
              <w:end w:w="120" w:type="dxa"/>
            </w:tcMar>
            <w:vAlign w:val="center"/>
            <w:shd w:fill="F8FAFC"/>
          </w:tcPr>
          <w:p>
            <w:r>
              <w:rPr>
                <w:rFonts w:ascii="Aptos" w:hAnsi="Aptos"/>
                <w:b/>
                <w:i w:val="0"/>
                <w:color w:val="172033"/>
                <w:sz w:val="17"/>
              </w:rPr>
              <w:t>Motion Transfer</w:t>
            </w:r>
          </w:p>
        </w:tc>
        <w:tc>
          <w:tcPr>
            <w:tcW w:type="dxa" w:w="1080"/>
            <w:tcMar>
              <w:top w:w="105" w:type="dxa"/>
              <w:start w:w="120" w:type="dxa"/>
              <w:bottom w:w="105" w:type="dxa"/>
              <w:end w:w="120" w:type="dxa"/>
            </w:tcMar>
            <w:vAlign w:val="center"/>
            <w:shd w:fill="F8FAFC"/>
          </w:tcPr>
          <w:p>
            <w:r>
              <w:rPr>
                <w:rFonts w:ascii="Aptos" w:hAnsi="Aptos"/>
                <w:b w:val="0"/>
                <w:i w:val="0"/>
                <w:color w:val="1E2430"/>
                <w:sz w:val="17"/>
              </w:rPr>
              <w:t>3-6 s</w:t>
            </w:r>
          </w:p>
        </w:tc>
        <w:tc>
          <w:tcPr>
            <w:tcW w:type="dxa" w:w="2951"/>
            <w:tcMar>
              <w:top w:w="105" w:type="dxa"/>
              <w:start w:w="120" w:type="dxa"/>
              <w:bottom w:w="105" w:type="dxa"/>
              <w:end w:w="120" w:type="dxa"/>
            </w:tcMar>
            <w:vAlign w:val="center"/>
            <w:shd w:fill="F8FAFC"/>
          </w:tcPr>
          <w:p>
            <w:r>
              <w:rPr>
                <w:rFonts w:ascii="Aptos" w:hAnsi="Aptos"/>
                <w:b w:val="0"/>
                <w:i w:val="0"/>
                <w:color w:val="1E2430"/>
                <w:sz w:val="17"/>
              </w:rPr>
              <w:t>Subject reference + driving motion clip</w:t>
            </w:r>
          </w:p>
        </w:tc>
        <w:tc>
          <w:tcPr>
            <w:tcW w:type="dxa" w:w="4680"/>
            <w:tcMar>
              <w:top w:w="105" w:type="dxa"/>
              <w:start w:w="120" w:type="dxa"/>
              <w:bottom w:w="105" w:type="dxa"/>
              <w:end w:w="120" w:type="dxa"/>
            </w:tcMar>
            <w:vAlign w:val="center"/>
            <w:shd w:fill="F8FAFC"/>
          </w:tcPr>
          <w:p>
            <w:r>
              <w:rPr>
                <w:rFonts w:ascii="Aptos" w:hAnsi="Aptos"/>
                <w:b w:val="0"/>
                <w:i w:val="0"/>
                <w:color w:val="1E2430"/>
                <w:sz w:val="17"/>
              </w:rPr>
              <w:t>Use when a specific performance or movement matters.</w:t>
            </w:r>
          </w:p>
        </w:tc>
      </w:tr>
      <w:tr>
        <w:trPr>
          <w:cantSplit/>
        </w:trPr>
        <w:tc>
          <w:tcPr>
            <w:tcW w:type="dxa" w:w="2088"/>
            <w:tcMar>
              <w:top w:w="105" w:type="dxa"/>
              <w:start w:w="120" w:type="dxa"/>
              <w:bottom w:w="105" w:type="dxa"/>
              <w:end w:w="120" w:type="dxa"/>
            </w:tcMar>
            <w:vAlign w:val="center"/>
          </w:tcPr>
          <w:p>
            <w:r>
              <w:rPr>
                <w:rFonts w:ascii="Aptos" w:hAnsi="Aptos"/>
                <w:b/>
                <w:i w:val="0"/>
                <w:color w:val="172033"/>
                <w:sz w:val="17"/>
              </w:rPr>
              <w:t>Video Edit / Extend</w:t>
            </w:r>
          </w:p>
        </w:tc>
        <w:tc>
          <w:tcPr>
            <w:tcW w:type="dxa" w:w="1080"/>
            <w:tcMar>
              <w:top w:w="105" w:type="dxa"/>
              <w:start w:w="120" w:type="dxa"/>
              <w:bottom w:w="105" w:type="dxa"/>
              <w:end w:w="120" w:type="dxa"/>
            </w:tcMar>
            <w:vAlign w:val="center"/>
          </w:tcPr>
          <w:p>
            <w:r>
              <w:rPr>
                <w:rFonts w:ascii="Aptos" w:hAnsi="Aptos"/>
                <w:b w:val="0"/>
                <w:i w:val="0"/>
                <w:color w:val="1E2430"/>
                <w:sz w:val="17"/>
              </w:rPr>
              <w:t>Variable</w:t>
            </w:r>
          </w:p>
        </w:tc>
        <w:tc>
          <w:tcPr>
            <w:tcW w:type="dxa" w:w="2951"/>
            <w:tcMar>
              <w:top w:w="105" w:type="dxa"/>
              <w:start w:w="120" w:type="dxa"/>
              <w:bottom w:w="105" w:type="dxa"/>
              <w:end w:w="120" w:type="dxa"/>
            </w:tcMar>
            <w:vAlign w:val="center"/>
          </w:tcPr>
          <w:p>
            <w:r>
              <w:rPr>
                <w:rFonts w:ascii="Aptos" w:hAnsi="Aptos"/>
                <w:b w:val="0"/>
                <w:i w:val="0"/>
                <w:color w:val="1E2430"/>
                <w:sz w:val="17"/>
              </w:rPr>
              <w:t>Existing clip + edit instruction</w:t>
            </w:r>
          </w:p>
        </w:tc>
        <w:tc>
          <w:tcPr>
            <w:tcW w:type="dxa" w:w="4680"/>
            <w:tcMar>
              <w:top w:w="105" w:type="dxa"/>
              <w:start w:w="120" w:type="dxa"/>
              <w:bottom w:w="105" w:type="dxa"/>
              <w:end w:w="120" w:type="dxa"/>
            </w:tcMar>
            <w:vAlign w:val="center"/>
          </w:tcPr>
          <w:p>
            <w:r>
              <w:rPr>
                <w:rFonts w:ascii="Aptos" w:hAnsi="Aptos"/>
                <w:b w:val="0"/>
                <w:i w:val="0"/>
                <w:color w:val="1E2430"/>
                <w:sz w:val="17"/>
              </w:rPr>
              <w:t>Repair, continue or modify a clip worth keeping.</w:t>
            </w:r>
          </w:p>
        </w:tc>
      </w:tr>
    </w:tbl>
    <w:p>
      <w:pPr>
        <w:spacing w:before="140" w:after="100"/>
      </w:pPr>
      <w:r>
        <w:rPr>
          <w:rFonts w:ascii="Aptos" w:hAnsi="Aptos"/>
          <w:b/>
          <w:i w:val="0"/>
          <w:color w:val="2F6FED"/>
          <w:sz w:val="25"/>
        </w:rPr>
        <w:t>Routing rule</w:t>
      </w:r>
    </w:p>
    <w:tbl>
      <w:tblPr>
        <w:tblW w:type="auto" w:w="0"/>
        <w:jc w:val="center"/>
        <w:tblLook w:firstColumn="1" w:firstRow="1" w:lastColumn="0" w:lastRow="0" w:noHBand="0" w:noVBand="1" w:val="04A0"/>
      </w:tblPr>
      <w:tblGrid>
        <w:gridCol w:w="10166"/>
      </w:tblGrid>
      <w:tr>
        <w:trPr>
          <w:cantSplit/>
        </w:trPr>
        <w:tc>
          <w:tcPr>
            <w:tcW w:type="dxa" w:w="10166"/>
            <w:shd w:fill="EEF5FF"/>
            <w:tcMar>
              <w:top w:w="150" w:type="dxa"/>
              <w:start w:w="180" w:type="dxa"/>
              <w:bottom w:w="150" w:type="dxa"/>
              <w:end w:w="180" w:type="dxa"/>
            </w:tcMar>
          </w:tcPr>
          <w:p>
            <w:r>
              <w:rPr>
                <w:rFonts w:ascii="Aptos" w:hAnsi="Aptos"/>
                <w:b/>
                <w:i w:val="0"/>
                <w:color w:val="2F6FED"/>
                <w:sz w:val="22"/>
              </w:rPr>
              <w:t>REAL MOTION -&gt; DETERMINISTIC STILL/TEXT -&gt; GENERATIVE MOTION</w:t>
            </w:r>
          </w:p>
          <w:p>
            <w:pPr>
              <w:spacing w:after="0"/>
            </w:pPr>
            <w:r>
              <w:rPr>
                <w:rFonts w:ascii="Aptos" w:hAnsi="Aptos"/>
                <w:b w:val="0"/>
                <w:i w:val="0"/>
                <w:color w:val="1E2430"/>
                <w:sz w:val="19"/>
              </w:rPr>
              <w:t>Use the first option that tells the beat well. Generative motion is the premium resource, not the default.</w:t>
            </w:r>
          </w:p>
        </w:tc>
      </w:tr>
    </w:tbl>
    <w:p>
      <w:pPr>
        <w:spacing w:before="200" w:after="100"/>
      </w:pPr>
      <w:r>
        <w:rPr>
          <w:rFonts w:ascii="Aptos" w:hAnsi="Aptos"/>
          <w:b/>
          <w:i w:val="0"/>
          <w:color w:val="172033"/>
          <w:sz w:val="32"/>
        </w:rPr>
        <w:t>4. Beat-to-Segment Matching</w:t>
      </w:r>
    </w:p>
    <w:p>
      <w:pPr>
        <w:spacing w:before="0" w:after="100" w:line="254" w:lineRule="auto"/>
      </w:pPr>
      <w:r>
        <w:rPr>
          <w:rFonts w:ascii="Aptos" w:hAnsi="Aptos"/>
          <w:b w:val="0"/>
          <w:i w:val="0"/>
          <w:color w:val="1E2430"/>
          <w:sz w:val="21"/>
        </w:rPr>
        <w:t>At closeout, the system should choose the medium for each beat rather than forcing the whole video into one template.</w:t>
      </w:r>
    </w:p>
    <w:tbl>
      <w:tblPr>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1872"/>
            <w:shd w:fill="172033"/>
            <w:tcMar>
              <w:top w:w="110" w:type="dxa"/>
              <w:start w:w="125" w:type="dxa"/>
              <w:bottom w:w="110" w:type="dxa"/>
              <w:end w:w="125" w:type="dxa"/>
            </w:tcMar>
          </w:tcPr>
          <w:p>
            <w:r>
              <w:rPr>
                <w:rFonts w:ascii="Aptos" w:hAnsi="Aptos"/>
                <w:b/>
                <w:i w:val="0"/>
                <w:color w:val="FFFFFF"/>
                <w:sz w:val="17"/>
              </w:rPr>
              <w:t>BEAT</w:t>
            </w:r>
          </w:p>
        </w:tc>
        <w:tc>
          <w:tcPr>
            <w:tcW w:type="dxa" w:w="4752"/>
            <w:shd w:fill="172033"/>
            <w:tcMar>
              <w:top w:w="110" w:type="dxa"/>
              <w:start w:w="125" w:type="dxa"/>
              <w:bottom w:w="110" w:type="dxa"/>
              <w:end w:w="125" w:type="dxa"/>
            </w:tcMar>
          </w:tcPr>
          <w:p>
            <w:r>
              <w:rPr>
                <w:rFonts w:ascii="Aptos" w:hAnsi="Aptos"/>
                <w:b/>
                <w:i w:val="0"/>
                <w:color w:val="FFFFFF"/>
                <w:sz w:val="17"/>
              </w:rPr>
              <w:t>PREFERRED SEGMENTS</w:t>
            </w:r>
          </w:p>
        </w:tc>
        <w:tc>
          <w:tcPr>
            <w:tcW w:type="dxa" w:w="4536"/>
            <w:shd w:fill="172033"/>
            <w:tcMar>
              <w:top w:w="110" w:type="dxa"/>
              <w:start w:w="125" w:type="dxa"/>
              <w:bottom w:w="110" w:type="dxa"/>
              <w:end w:w="125" w:type="dxa"/>
            </w:tcMar>
          </w:tcPr>
          <w:p>
            <w:r>
              <w:rPr>
                <w:rFonts w:ascii="Aptos" w:hAnsi="Aptos"/>
                <w:b/>
                <w:i w:val="0"/>
                <w:color w:val="FFFFFF"/>
                <w:sz w:val="17"/>
              </w:rPr>
              <w:t>WHY</w:t>
            </w:r>
          </w:p>
        </w:tc>
      </w:tr>
      <w:tr>
        <w:trPr>
          <w:cantSplit/>
        </w:trPr>
        <w:tc>
          <w:tcPr>
            <w:tcW w:type="dxa" w:w="1872"/>
            <w:tcMar>
              <w:top w:w="95" w:type="dxa"/>
              <w:start w:w="115" w:type="dxa"/>
              <w:bottom w:w="95" w:type="dxa"/>
              <w:end w:w="115" w:type="dxa"/>
            </w:tcMar>
            <w:vAlign w:val="center"/>
            <w:shd w:fill="F8FAFC"/>
          </w:tcPr>
          <w:p>
            <w:r>
              <w:rPr>
                <w:rFonts w:ascii="Aptos" w:hAnsi="Aptos"/>
                <w:b/>
                <w:i w:val="0"/>
                <w:color w:val="172033"/>
                <w:sz w:val="17"/>
              </w:rPr>
              <w:t>Hook</w:t>
            </w:r>
          </w:p>
        </w:tc>
        <w:tc>
          <w:tcPr>
            <w:tcW w:type="dxa" w:w="4752"/>
            <w:tcMar>
              <w:top w:w="95" w:type="dxa"/>
              <w:start w:w="115" w:type="dxa"/>
              <w:bottom w:w="95" w:type="dxa"/>
              <w:end w:w="115" w:type="dxa"/>
            </w:tcMar>
            <w:vAlign w:val="center"/>
            <w:shd w:fill="F8FAFC"/>
          </w:tcPr>
          <w:p>
            <w:r>
              <w:rPr>
                <w:rFonts w:ascii="Aptos" w:hAnsi="Aptos"/>
                <w:b w:val="0"/>
                <w:i w:val="0"/>
                <w:color w:val="1E2430"/>
                <w:sz w:val="17"/>
              </w:rPr>
              <w:t>Kinetic Text, Hero Push, AI Motion Clip</w:t>
            </w:r>
          </w:p>
        </w:tc>
        <w:tc>
          <w:tcPr>
            <w:tcW w:type="dxa" w:w="4536"/>
            <w:tcMar>
              <w:top w:w="95" w:type="dxa"/>
              <w:start w:w="115" w:type="dxa"/>
              <w:bottom w:w="95" w:type="dxa"/>
              <w:end w:w="115" w:type="dxa"/>
            </w:tcMar>
            <w:vAlign w:val="center"/>
            <w:shd w:fill="F8FAFC"/>
          </w:tcPr>
          <w:p>
            <w:r>
              <w:rPr>
                <w:rFonts w:ascii="Aptos" w:hAnsi="Aptos"/>
                <w:b w:val="0"/>
                <w:i w:val="0"/>
                <w:color w:val="1E2430"/>
                <w:sz w:val="17"/>
              </w:rPr>
              <w:t>Fast comprehension and immediate visual interest</w:t>
            </w:r>
          </w:p>
        </w:tc>
      </w:tr>
      <w:tr>
        <w:trPr>
          <w:cantSplit/>
        </w:trPr>
        <w:tc>
          <w:tcPr>
            <w:tcW w:type="dxa" w:w="1872"/>
            <w:tcMar>
              <w:top w:w="95" w:type="dxa"/>
              <w:start w:w="115" w:type="dxa"/>
              <w:bottom w:w="95" w:type="dxa"/>
              <w:end w:w="115" w:type="dxa"/>
            </w:tcMar>
            <w:vAlign w:val="center"/>
          </w:tcPr>
          <w:p>
            <w:r>
              <w:rPr>
                <w:rFonts w:ascii="Aptos" w:hAnsi="Aptos"/>
                <w:b/>
                <w:i w:val="0"/>
                <w:color w:val="172033"/>
                <w:sz w:val="17"/>
              </w:rPr>
              <w:t>Question</w:t>
            </w:r>
          </w:p>
        </w:tc>
        <w:tc>
          <w:tcPr>
            <w:tcW w:type="dxa" w:w="4752"/>
            <w:tcMar>
              <w:top w:w="95" w:type="dxa"/>
              <w:start w:w="115" w:type="dxa"/>
              <w:bottom w:w="95" w:type="dxa"/>
              <w:end w:w="115" w:type="dxa"/>
            </w:tcMar>
            <w:vAlign w:val="center"/>
          </w:tcPr>
          <w:p>
            <w:r>
              <w:rPr>
                <w:rFonts w:ascii="Aptos" w:hAnsi="Aptos"/>
                <w:b w:val="0"/>
                <w:i w:val="0"/>
                <w:color w:val="1E2430"/>
                <w:sz w:val="17"/>
              </w:rPr>
              <w:t>Kinetic Text, Artifact Hold, Hero Push</w:t>
            </w:r>
          </w:p>
        </w:tc>
        <w:tc>
          <w:tcPr>
            <w:tcW w:type="dxa" w:w="4536"/>
            <w:tcMar>
              <w:top w:w="95" w:type="dxa"/>
              <w:start w:w="115" w:type="dxa"/>
              <w:bottom w:w="95" w:type="dxa"/>
              <w:end w:w="115" w:type="dxa"/>
            </w:tcMar>
            <w:vAlign w:val="center"/>
          </w:tcPr>
          <w:p>
            <w:r>
              <w:rPr>
                <w:rFonts w:ascii="Aptos" w:hAnsi="Aptos"/>
                <w:b w:val="0"/>
                <w:i w:val="0"/>
                <w:color w:val="1E2430"/>
                <w:sz w:val="17"/>
              </w:rPr>
              <w:t>Make the challenge explicit without over-explaining</w:t>
            </w:r>
          </w:p>
        </w:tc>
      </w:tr>
      <w:tr>
        <w:trPr>
          <w:cantSplit/>
        </w:trPr>
        <w:tc>
          <w:tcPr>
            <w:tcW w:type="dxa" w:w="1872"/>
            <w:tcMar>
              <w:top w:w="95" w:type="dxa"/>
              <w:start w:w="115" w:type="dxa"/>
              <w:bottom w:w="95" w:type="dxa"/>
              <w:end w:w="115" w:type="dxa"/>
            </w:tcMar>
            <w:vAlign w:val="center"/>
            <w:shd w:fill="F8FAFC"/>
          </w:tcPr>
          <w:p>
            <w:r>
              <w:rPr>
                <w:rFonts w:ascii="Aptos" w:hAnsi="Aptos"/>
                <w:b/>
                <w:i w:val="0"/>
                <w:color w:val="172033"/>
                <w:sz w:val="17"/>
              </w:rPr>
              <w:t>Context</w:t>
            </w:r>
          </w:p>
        </w:tc>
        <w:tc>
          <w:tcPr>
            <w:tcW w:type="dxa" w:w="4752"/>
            <w:tcMar>
              <w:top w:w="95" w:type="dxa"/>
              <w:start w:w="115" w:type="dxa"/>
              <w:bottom w:w="95" w:type="dxa"/>
              <w:end w:w="115" w:type="dxa"/>
            </w:tcMar>
            <w:vAlign w:val="center"/>
            <w:shd w:fill="F8FAFC"/>
          </w:tcPr>
          <w:p>
            <w:r>
              <w:rPr>
                <w:rFonts w:ascii="Aptos" w:hAnsi="Aptos"/>
                <w:b w:val="0"/>
                <w:i w:val="0"/>
                <w:color w:val="1E2430"/>
                <w:sz w:val="17"/>
              </w:rPr>
              <w:t>Diagram, Artifact Hold, Evidence Montage</w:t>
            </w:r>
          </w:p>
        </w:tc>
        <w:tc>
          <w:tcPr>
            <w:tcW w:type="dxa" w:w="4536"/>
            <w:tcMar>
              <w:top w:w="95" w:type="dxa"/>
              <w:start w:w="115" w:type="dxa"/>
              <w:bottom w:w="95" w:type="dxa"/>
              <w:end w:w="115" w:type="dxa"/>
            </w:tcMar>
            <w:vAlign w:val="center"/>
            <w:shd w:fill="F8FAFC"/>
          </w:tcPr>
          <w:p>
            <w:r>
              <w:rPr>
                <w:rFonts w:ascii="Aptos" w:hAnsi="Aptos"/>
                <w:b w:val="0"/>
                <w:i w:val="0"/>
                <w:color w:val="1E2430"/>
                <w:sz w:val="17"/>
              </w:rPr>
              <w:t>Orient quickly and cheaply</w:t>
            </w:r>
          </w:p>
        </w:tc>
      </w:tr>
      <w:tr>
        <w:trPr>
          <w:cantSplit/>
        </w:trPr>
        <w:tc>
          <w:tcPr>
            <w:tcW w:type="dxa" w:w="1872"/>
            <w:tcMar>
              <w:top w:w="95" w:type="dxa"/>
              <w:start w:w="115" w:type="dxa"/>
              <w:bottom w:w="95" w:type="dxa"/>
              <w:end w:w="115" w:type="dxa"/>
            </w:tcMar>
            <w:vAlign w:val="center"/>
          </w:tcPr>
          <w:p>
            <w:r>
              <w:rPr>
                <w:rFonts w:ascii="Aptos" w:hAnsi="Aptos"/>
                <w:b/>
                <w:i w:val="0"/>
                <w:color w:val="172033"/>
                <w:sz w:val="17"/>
              </w:rPr>
              <w:t>Friction</w:t>
            </w:r>
          </w:p>
        </w:tc>
        <w:tc>
          <w:tcPr>
            <w:tcW w:type="dxa" w:w="4752"/>
            <w:tcMar>
              <w:top w:w="95" w:type="dxa"/>
              <w:start w:w="115" w:type="dxa"/>
              <w:bottom w:w="95" w:type="dxa"/>
              <w:end w:w="115" w:type="dxa"/>
            </w:tcMar>
            <w:vAlign w:val="center"/>
          </w:tcPr>
          <w:p>
            <w:r>
              <w:rPr>
                <w:rFonts w:ascii="Aptos" w:hAnsi="Aptos"/>
                <w:b w:val="0"/>
                <w:i w:val="0"/>
                <w:color w:val="1E2430"/>
                <w:sz w:val="17"/>
              </w:rPr>
              <w:t>Evidence Montage, Screenshot, Real Motion</w:t>
            </w:r>
          </w:p>
        </w:tc>
        <w:tc>
          <w:tcPr>
            <w:tcW w:type="dxa" w:w="4536"/>
            <w:tcMar>
              <w:top w:w="95" w:type="dxa"/>
              <w:start w:w="115" w:type="dxa"/>
              <w:bottom w:w="95" w:type="dxa"/>
              <w:end w:w="115" w:type="dxa"/>
            </w:tcMar>
            <w:vAlign w:val="center"/>
          </w:tcPr>
          <w:p>
            <w:r>
              <w:rPr>
                <w:rFonts w:ascii="Aptos" w:hAnsi="Aptos"/>
                <w:b w:val="0"/>
                <w:i w:val="0"/>
                <w:color w:val="1E2430"/>
                <w:sz w:val="17"/>
              </w:rPr>
              <w:t>Real evidence usually beats synthetic reenactment</w:t>
            </w:r>
          </w:p>
        </w:tc>
      </w:tr>
      <w:tr>
        <w:trPr>
          <w:cantSplit/>
        </w:trPr>
        <w:tc>
          <w:tcPr>
            <w:tcW w:type="dxa" w:w="1872"/>
            <w:tcMar>
              <w:top w:w="95" w:type="dxa"/>
              <w:start w:w="115" w:type="dxa"/>
              <w:bottom w:w="95" w:type="dxa"/>
              <w:end w:w="115" w:type="dxa"/>
            </w:tcMar>
            <w:vAlign w:val="center"/>
            <w:shd w:fill="F8FAFC"/>
          </w:tcPr>
          <w:p>
            <w:r>
              <w:rPr>
                <w:rFonts w:ascii="Aptos" w:hAnsi="Aptos"/>
                <w:b/>
                <w:i w:val="0"/>
                <w:color w:val="172033"/>
                <w:sz w:val="17"/>
              </w:rPr>
              <w:t>Discovery</w:t>
            </w:r>
          </w:p>
        </w:tc>
        <w:tc>
          <w:tcPr>
            <w:tcW w:type="dxa" w:w="4752"/>
            <w:tcMar>
              <w:top w:w="95" w:type="dxa"/>
              <w:start w:w="115" w:type="dxa"/>
              <w:bottom w:w="95" w:type="dxa"/>
              <w:end w:w="115" w:type="dxa"/>
            </w:tcMar>
            <w:vAlign w:val="center"/>
            <w:shd w:fill="F8FAFC"/>
          </w:tcPr>
          <w:p>
            <w:r>
              <w:rPr>
                <w:rFonts w:ascii="Aptos" w:hAnsi="Aptos"/>
                <w:b w:val="0"/>
                <w:i w:val="0"/>
                <w:color w:val="1E2430"/>
                <w:sz w:val="17"/>
              </w:rPr>
              <w:t>Kinetic Text, Diagram, Detail Pan</w:t>
            </w:r>
          </w:p>
        </w:tc>
        <w:tc>
          <w:tcPr>
            <w:tcW w:type="dxa" w:w="4536"/>
            <w:tcMar>
              <w:top w:w="95" w:type="dxa"/>
              <w:start w:w="115" w:type="dxa"/>
              <w:bottom w:w="95" w:type="dxa"/>
              <w:end w:w="115" w:type="dxa"/>
            </w:tcMar>
            <w:vAlign w:val="center"/>
            <w:shd w:fill="F8FAFC"/>
          </w:tcPr>
          <w:p>
            <w:r>
              <w:rPr>
                <w:rFonts w:ascii="Aptos" w:hAnsi="Aptos"/>
                <w:b w:val="0"/>
                <w:i w:val="0"/>
                <w:color w:val="1E2430"/>
                <w:sz w:val="17"/>
              </w:rPr>
              <w:t>Emphasize the idea that changed the day</w:t>
            </w:r>
          </w:p>
        </w:tc>
      </w:tr>
      <w:tr>
        <w:trPr>
          <w:cantSplit/>
        </w:trPr>
        <w:tc>
          <w:tcPr>
            <w:tcW w:type="dxa" w:w="1872"/>
            <w:tcMar>
              <w:top w:w="95" w:type="dxa"/>
              <w:start w:w="115" w:type="dxa"/>
              <w:bottom w:w="95" w:type="dxa"/>
              <w:end w:w="115" w:type="dxa"/>
            </w:tcMar>
            <w:vAlign w:val="center"/>
          </w:tcPr>
          <w:p>
            <w:r>
              <w:rPr>
                <w:rFonts w:ascii="Aptos" w:hAnsi="Aptos"/>
                <w:b/>
                <w:i w:val="0"/>
                <w:color w:val="172033"/>
                <w:sz w:val="17"/>
              </w:rPr>
              <w:t>Turning Point</w:t>
            </w:r>
          </w:p>
        </w:tc>
        <w:tc>
          <w:tcPr>
            <w:tcW w:type="dxa" w:w="4752"/>
            <w:tcMar>
              <w:top w:w="95" w:type="dxa"/>
              <w:start w:w="115" w:type="dxa"/>
              <w:bottom w:w="95" w:type="dxa"/>
              <w:end w:w="115" w:type="dxa"/>
            </w:tcMar>
            <w:vAlign w:val="center"/>
          </w:tcPr>
          <w:p>
            <w:r>
              <w:rPr>
                <w:rFonts w:ascii="Aptos" w:hAnsi="Aptos"/>
                <w:b w:val="0"/>
                <w:i w:val="0"/>
                <w:color w:val="1E2430"/>
                <w:sz w:val="17"/>
              </w:rPr>
              <w:t>Before -&gt; After, AI Motion Clip, Kinetic Text</w:t>
            </w:r>
          </w:p>
        </w:tc>
        <w:tc>
          <w:tcPr>
            <w:tcW w:type="dxa" w:w="4536"/>
            <w:tcMar>
              <w:top w:w="95" w:type="dxa"/>
              <w:start w:w="115" w:type="dxa"/>
              <w:bottom w:w="95" w:type="dxa"/>
              <w:end w:w="115" w:type="dxa"/>
            </w:tcMar>
            <w:vAlign w:val="center"/>
          </w:tcPr>
          <w:p>
            <w:r>
              <w:rPr>
                <w:rFonts w:ascii="Aptos" w:hAnsi="Aptos"/>
                <w:b w:val="0"/>
                <w:i w:val="0"/>
                <w:color w:val="1E2430"/>
                <w:sz w:val="17"/>
              </w:rPr>
              <w:t>Give the pivot visual weight</w:t>
            </w:r>
          </w:p>
        </w:tc>
      </w:tr>
      <w:tr>
        <w:trPr>
          <w:cantSplit/>
        </w:trPr>
        <w:tc>
          <w:tcPr>
            <w:tcW w:type="dxa" w:w="1872"/>
            <w:tcMar>
              <w:top w:w="95" w:type="dxa"/>
              <w:start w:w="115" w:type="dxa"/>
              <w:bottom w:w="95" w:type="dxa"/>
              <w:end w:w="115" w:type="dxa"/>
            </w:tcMar>
            <w:vAlign w:val="center"/>
            <w:shd w:fill="F8FAFC"/>
          </w:tcPr>
          <w:p>
            <w:r>
              <w:rPr>
                <w:rFonts w:ascii="Aptos" w:hAnsi="Aptos"/>
                <w:b/>
                <w:i w:val="0"/>
                <w:color w:val="172033"/>
                <w:sz w:val="17"/>
              </w:rPr>
              <w:t>Build / Progress</w:t>
            </w:r>
          </w:p>
        </w:tc>
        <w:tc>
          <w:tcPr>
            <w:tcW w:type="dxa" w:w="4752"/>
            <w:tcMar>
              <w:top w:w="95" w:type="dxa"/>
              <w:start w:w="115" w:type="dxa"/>
              <w:bottom w:w="95" w:type="dxa"/>
              <w:end w:w="115" w:type="dxa"/>
            </w:tcMar>
            <w:vAlign w:val="center"/>
            <w:shd w:fill="F8FAFC"/>
          </w:tcPr>
          <w:p>
            <w:r>
              <w:rPr>
                <w:rFonts w:ascii="Aptos" w:hAnsi="Aptos"/>
                <w:b w:val="0"/>
                <w:i w:val="0"/>
                <w:color w:val="1E2430"/>
                <w:sz w:val="17"/>
              </w:rPr>
              <w:t>Real Motion, Evidence Montage, Before -&gt; After</w:t>
            </w:r>
          </w:p>
        </w:tc>
        <w:tc>
          <w:tcPr>
            <w:tcW w:type="dxa" w:w="4536"/>
            <w:tcMar>
              <w:top w:w="95" w:type="dxa"/>
              <w:start w:w="115" w:type="dxa"/>
              <w:bottom w:w="95" w:type="dxa"/>
              <w:end w:w="115" w:type="dxa"/>
            </w:tcMar>
            <w:vAlign w:val="center"/>
            <w:shd w:fill="F8FAFC"/>
          </w:tcPr>
          <w:p>
            <w:r>
              <w:rPr>
                <w:rFonts w:ascii="Aptos" w:hAnsi="Aptos"/>
                <w:b w:val="0"/>
                <w:i w:val="0"/>
                <w:color w:val="1E2430"/>
                <w:sz w:val="17"/>
              </w:rPr>
              <w:t>Show actual movement through the Obsession</w:t>
            </w:r>
          </w:p>
        </w:tc>
      </w:tr>
      <w:tr>
        <w:trPr>
          <w:cantSplit/>
        </w:trPr>
        <w:tc>
          <w:tcPr>
            <w:tcW w:type="dxa" w:w="1872"/>
            <w:tcMar>
              <w:top w:w="95" w:type="dxa"/>
              <w:start w:w="115" w:type="dxa"/>
              <w:bottom w:w="95" w:type="dxa"/>
              <w:end w:w="115" w:type="dxa"/>
            </w:tcMar>
            <w:vAlign w:val="center"/>
          </w:tcPr>
          <w:p>
            <w:r>
              <w:rPr>
                <w:rFonts w:ascii="Aptos" w:hAnsi="Aptos"/>
                <w:b/>
                <w:i w:val="0"/>
                <w:color w:val="172033"/>
                <w:sz w:val="17"/>
              </w:rPr>
              <w:t>Reveal</w:t>
            </w:r>
          </w:p>
        </w:tc>
        <w:tc>
          <w:tcPr>
            <w:tcW w:type="dxa" w:w="4752"/>
            <w:tcMar>
              <w:top w:w="95" w:type="dxa"/>
              <w:start w:w="115" w:type="dxa"/>
              <w:bottom w:w="95" w:type="dxa"/>
              <w:end w:w="115" w:type="dxa"/>
            </w:tcMar>
            <w:vAlign w:val="center"/>
          </w:tcPr>
          <w:p>
            <w:r>
              <w:rPr>
                <w:rFonts w:ascii="Aptos" w:hAnsi="Aptos"/>
                <w:b w:val="0"/>
                <w:i w:val="0"/>
                <w:color w:val="1E2430"/>
                <w:sz w:val="17"/>
              </w:rPr>
              <w:t>Hero Push, FLF2V, R2V</w:t>
            </w:r>
          </w:p>
        </w:tc>
        <w:tc>
          <w:tcPr>
            <w:tcW w:type="dxa" w:w="4536"/>
            <w:tcMar>
              <w:top w:w="95" w:type="dxa"/>
              <w:start w:w="115" w:type="dxa"/>
              <w:bottom w:w="95" w:type="dxa"/>
              <w:end w:w="115" w:type="dxa"/>
            </w:tcMar>
            <w:vAlign w:val="center"/>
          </w:tcPr>
          <w:p>
            <w:r>
              <w:rPr>
                <w:rFonts w:ascii="Aptos" w:hAnsi="Aptos"/>
                <w:b w:val="0"/>
                <w:i w:val="0"/>
                <w:color w:val="1E2430"/>
                <w:sz w:val="17"/>
              </w:rPr>
              <w:t>Reserve expensive motion for reveals that benefit from it</w:t>
            </w:r>
          </w:p>
        </w:tc>
      </w:tr>
      <w:tr>
        <w:trPr>
          <w:cantSplit/>
        </w:trPr>
        <w:tc>
          <w:tcPr>
            <w:tcW w:type="dxa" w:w="1872"/>
            <w:tcMar>
              <w:top w:w="95" w:type="dxa"/>
              <w:start w:w="115" w:type="dxa"/>
              <w:bottom w:w="95" w:type="dxa"/>
              <w:end w:w="115" w:type="dxa"/>
            </w:tcMar>
            <w:vAlign w:val="center"/>
            <w:shd w:fill="F8FAFC"/>
          </w:tcPr>
          <w:p>
            <w:r>
              <w:rPr>
                <w:rFonts w:ascii="Aptos" w:hAnsi="Aptos"/>
                <w:b/>
                <w:i w:val="0"/>
                <w:color w:val="172033"/>
                <w:sz w:val="17"/>
              </w:rPr>
              <w:t>Artifact</w:t>
            </w:r>
          </w:p>
        </w:tc>
        <w:tc>
          <w:tcPr>
            <w:tcW w:type="dxa" w:w="4752"/>
            <w:tcMar>
              <w:top w:w="95" w:type="dxa"/>
              <w:start w:w="115" w:type="dxa"/>
              <w:bottom w:w="95" w:type="dxa"/>
              <w:end w:w="115" w:type="dxa"/>
            </w:tcMar>
            <w:vAlign w:val="center"/>
            <w:shd w:fill="F8FAFC"/>
          </w:tcPr>
          <w:p>
            <w:r>
              <w:rPr>
                <w:rFonts w:ascii="Aptos" w:hAnsi="Aptos"/>
                <w:b w:val="0"/>
                <w:i w:val="0"/>
                <w:color w:val="1E2430"/>
                <w:sz w:val="17"/>
              </w:rPr>
              <w:t>Artifact Hold, Real Motion, Detail Pan</w:t>
            </w:r>
          </w:p>
        </w:tc>
        <w:tc>
          <w:tcPr>
            <w:tcW w:type="dxa" w:w="4536"/>
            <w:tcMar>
              <w:top w:w="95" w:type="dxa"/>
              <w:start w:w="115" w:type="dxa"/>
              <w:bottom w:w="95" w:type="dxa"/>
              <w:end w:w="115" w:type="dxa"/>
            </w:tcMar>
            <w:vAlign w:val="center"/>
            <w:shd w:fill="F8FAFC"/>
          </w:tcPr>
          <w:p>
            <w:r>
              <w:rPr>
                <w:rFonts w:ascii="Aptos" w:hAnsi="Aptos"/>
                <w:b w:val="0"/>
                <w:i w:val="0"/>
                <w:color w:val="1E2430"/>
                <w:sz w:val="17"/>
              </w:rPr>
              <w:t>Keep real work real</w:t>
            </w:r>
          </w:p>
        </w:tc>
      </w:tr>
      <w:tr>
        <w:trPr>
          <w:cantSplit/>
        </w:trPr>
        <w:tc>
          <w:tcPr>
            <w:tcW w:type="dxa" w:w="1872"/>
            <w:tcMar>
              <w:top w:w="95" w:type="dxa"/>
              <w:start w:w="115" w:type="dxa"/>
              <w:bottom w:w="95" w:type="dxa"/>
              <w:end w:w="115" w:type="dxa"/>
            </w:tcMar>
            <w:vAlign w:val="center"/>
          </w:tcPr>
          <w:p>
            <w:r>
              <w:rPr>
                <w:rFonts w:ascii="Aptos" w:hAnsi="Aptos"/>
                <w:b/>
                <w:i w:val="0"/>
                <w:color w:val="172033"/>
                <w:sz w:val="17"/>
              </w:rPr>
              <w:t>Transformation</w:t>
            </w:r>
          </w:p>
        </w:tc>
        <w:tc>
          <w:tcPr>
            <w:tcW w:type="dxa" w:w="4752"/>
            <w:tcMar>
              <w:top w:w="95" w:type="dxa"/>
              <w:start w:w="115" w:type="dxa"/>
              <w:bottom w:w="95" w:type="dxa"/>
              <w:end w:w="115" w:type="dxa"/>
            </w:tcMar>
            <w:vAlign w:val="center"/>
          </w:tcPr>
          <w:p>
            <w:r>
              <w:rPr>
                <w:rFonts w:ascii="Aptos" w:hAnsi="Aptos"/>
                <w:b w:val="0"/>
                <w:i w:val="0"/>
                <w:color w:val="1E2430"/>
                <w:sz w:val="17"/>
              </w:rPr>
              <w:t>Before -&gt; After, FLF2V, Comparison</w:t>
            </w:r>
          </w:p>
        </w:tc>
        <w:tc>
          <w:tcPr>
            <w:tcW w:type="dxa" w:w="4536"/>
            <w:tcMar>
              <w:top w:w="95" w:type="dxa"/>
              <w:start w:w="115" w:type="dxa"/>
              <w:bottom w:w="95" w:type="dxa"/>
              <w:end w:w="115" w:type="dxa"/>
            </w:tcMar>
            <w:vAlign w:val="center"/>
          </w:tcPr>
          <w:p>
            <w:r>
              <w:rPr>
                <w:rFonts w:ascii="Aptos" w:hAnsi="Aptos"/>
                <w:b w:val="0"/>
                <w:i w:val="0"/>
                <w:color w:val="1E2430"/>
                <w:sz w:val="17"/>
              </w:rPr>
              <w:t>Match medium to magnitude of change</w:t>
            </w:r>
          </w:p>
        </w:tc>
      </w:tr>
      <w:tr>
        <w:trPr>
          <w:cantSplit/>
        </w:trPr>
        <w:tc>
          <w:tcPr>
            <w:tcW w:type="dxa" w:w="1872"/>
            <w:tcMar>
              <w:top w:w="95" w:type="dxa"/>
              <w:start w:w="115" w:type="dxa"/>
              <w:bottom w:w="95" w:type="dxa"/>
              <w:end w:w="115" w:type="dxa"/>
            </w:tcMar>
            <w:vAlign w:val="center"/>
            <w:shd w:fill="F8FAFC"/>
          </w:tcPr>
          <w:p>
            <w:r>
              <w:rPr>
                <w:rFonts w:ascii="Aptos" w:hAnsi="Aptos"/>
                <w:b/>
                <w:i w:val="0"/>
                <w:color w:val="172033"/>
                <w:sz w:val="17"/>
              </w:rPr>
              <w:t>Payoff</w:t>
            </w:r>
          </w:p>
        </w:tc>
        <w:tc>
          <w:tcPr>
            <w:tcW w:type="dxa" w:w="4752"/>
            <w:tcMar>
              <w:top w:w="95" w:type="dxa"/>
              <w:start w:w="115" w:type="dxa"/>
              <w:bottom w:w="95" w:type="dxa"/>
              <w:end w:w="115" w:type="dxa"/>
            </w:tcMar>
            <w:vAlign w:val="center"/>
            <w:shd w:fill="F8FAFC"/>
          </w:tcPr>
          <w:p>
            <w:r>
              <w:rPr>
                <w:rFonts w:ascii="Aptos" w:hAnsi="Aptos"/>
                <w:b w:val="0"/>
                <w:i w:val="0"/>
                <w:color w:val="1E2430"/>
                <w:sz w:val="17"/>
              </w:rPr>
              <w:t>Best AI Clip, Hero Push, Artifact Hold</w:t>
            </w:r>
          </w:p>
        </w:tc>
        <w:tc>
          <w:tcPr>
            <w:tcW w:type="dxa" w:w="4536"/>
            <w:tcMar>
              <w:top w:w="95" w:type="dxa"/>
              <w:start w:w="115" w:type="dxa"/>
              <w:bottom w:w="95" w:type="dxa"/>
              <w:end w:w="115" w:type="dxa"/>
            </w:tcMar>
            <w:vAlign w:val="center"/>
            <w:shd w:fill="F8FAFC"/>
          </w:tcPr>
          <w:p>
            <w:r>
              <w:rPr>
                <w:rFonts w:ascii="Aptos" w:hAnsi="Aptos"/>
                <w:b w:val="0"/>
                <w:i w:val="0"/>
                <w:color w:val="1E2430"/>
                <w:sz w:val="17"/>
              </w:rPr>
              <w:t>Use the strongest visual asset in the package</w:t>
            </w:r>
          </w:p>
        </w:tc>
      </w:tr>
      <w:tr>
        <w:trPr>
          <w:cantSplit/>
        </w:trPr>
        <w:tc>
          <w:tcPr>
            <w:tcW w:type="dxa" w:w="1872"/>
            <w:tcMar>
              <w:top w:w="95" w:type="dxa"/>
              <w:start w:w="115" w:type="dxa"/>
              <w:bottom w:w="95" w:type="dxa"/>
              <w:end w:w="115" w:type="dxa"/>
            </w:tcMar>
            <w:vAlign w:val="center"/>
          </w:tcPr>
          <w:p>
            <w:r>
              <w:rPr>
                <w:rFonts w:ascii="Aptos" w:hAnsi="Aptos"/>
                <w:b/>
                <w:i w:val="0"/>
                <w:color w:val="172033"/>
                <w:sz w:val="17"/>
              </w:rPr>
              <w:t>End Hold</w:t>
            </w:r>
          </w:p>
        </w:tc>
        <w:tc>
          <w:tcPr>
            <w:tcW w:type="dxa" w:w="4752"/>
            <w:tcMar>
              <w:top w:w="95" w:type="dxa"/>
              <w:start w:w="115" w:type="dxa"/>
              <w:bottom w:w="95" w:type="dxa"/>
              <w:end w:w="115" w:type="dxa"/>
            </w:tcMar>
            <w:vAlign w:val="center"/>
          </w:tcPr>
          <w:p>
            <w:r>
              <w:rPr>
                <w:rFonts w:ascii="Aptos" w:hAnsi="Aptos"/>
                <w:b w:val="0"/>
                <w:i w:val="0"/>
                <w:color w:val="1E2430"/>
                <w:sz w:val="17"/>
              </w:rPr>
              <w:t>End Hold, Kinetic Text</w:t>
            </w:r>
          </w:p>
        </w:tc>
        <w:tc>
          <w:tcPr>
            <w:tcW w:type="dxa" w:w="4536"/>
            <w:tcMar>
              <w:top w:w="95" w:type="dxa"/>
              <w:start w:w="115" w:type="dxa"/>
              <w:bottom w:w="95" w:type="dxa"/>
              <w:end w:w="115" w:type="dxa"/>
            </w:tcMar>
            <w:vAlign w:val="center"/>
          </w:tcPr>
          <w:p>
            <w:r>
              <w:rPr>
                <w:rFonts w:ascii="Aptos" w:hAnsi="Aptos"/>
                <w:b w:val="0"/>
                <w:i w:val="0"/>
                <w:color w:val="1E2430"/>
                <w:sz w:val="17"/>
              </w:rPr>
              <w:t>Finish simply; do not add new information</w:t>
            </w:r>
          </w:p>
        </w:tc>
      </w:tr>
    </w:tbl>
    <w:p>
      <w:pPr>
        <w:spacing w:before="200" w:after="100"/>
      </w:pPr>
      <w:r>
        <w:rPr>
          <w:rFonts w:ascii="Aptos" w:hAnsi="Aptos"/>
          <w:b/>
          <w:i w:val="0"/>
          <w:color w:val="172033"/>
          <w:sz w:val="32"/>
        </w:rPr>
        <w:t>5. Default 30-Second Composition</w:t>
      </w:r>
    </w:p>
    <w:p>
      <w:pPr>
        <w:spacing w:before="0" w:after="140" w:line="254" w:lineRule="auto"/>
      </w:pPr>
      <w:r>
        <w:rPr>
          <w:rFonts w:ascii="Aptos" w:hAnsi="Aptos"/>
          <w:b w:val="0"/>
          <w:i w:val="0"/>
          <w:color w:val="1E2430"/>
          <w:sz w:val="21"/>
        </w:rPr>
        <w:t>Thirty seconds is the default target, not a hard requirement. A strong piece can be shorter. The normal production aim is 2-4 expensive AI-motion clips plus 3-6 low-cost segments.</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cantSplit/>
        </w:trPr>
        <w:tc>
          <w:tcPr>
            <w:tcW w:type="dxa" w:w="1512"/>
            <w:shd w:fill="2F6FED"/>
            <w:tcMar>
              <w:top w:w="110" w:type="dxa"/>
              <w:start w:w="125" w:type="dxa"/>
              <w:bottom w:w="110" w:type="dxa"/>
              <w:end w:w="125" w:type="dxa"/>
            </w:tcMar>
          </w:tcPr>
          <w:p>
            <w:r>
              <w:rPr>
                <w:rFonts w:ascii="Aptos" w:hAnsi="Aptos"/>
                <w:b/>
                <w:i w:val="0"/>
                <w:color w:val="FFFFFF"/>
                <w:sz w:val="17"/>
              </w:rPr>
              <w:t>TIME</w:t>
            </w:r>
          </w:p>
        </w:tc>
        <w:tc>
          <w:tcPr>
            <w:tcW w:type="dxa" w:w="2376"/>
            <w:shd w:fill="2F6FED"/>
            <w:tcMar>
              <w:top w:w="110" w:type="dxa"/>
              <w:start w:w="125" w:type="dxa"/>
              <w:bottom w:w="110" w:type="dxa"/>
              <w:end w:w="125" w:type="dxa"/>
            </w:tcMar>
          </w:tcPr>
          <w:p>
            <w:r>
              <w:rPr>
                <w:rFonts w:ascii="Aptos" w:hAnsi="Aptos"/>
                <w:b/>
                <w:i w:val="0"/>
                <w:color w:val="FFFFFF"/>
                <w:sz w:val="17"/>
              </w:rPr>
              <w:t>BEAT</w:t>
            </w:r>
          </w:p>
        </w:tc>
        <w:tc>
          <w:tcPr>
            <w:tcW w:type="dxa" w:w="4680"/>
            <w:shd w:fill="2F6FED"/>
            <w:tcMar>
              <w:top w:w="110" w:type="dxa"/>
              <w:start w:w="125" w:type="dxa"/>
              <w:bottom w:w="110" w:type="dxa"/>
              <w:end w:w="125" w:type="dxa"/>
            </w:tcMar>
          </w:tcPr>
          <w:p>
            <w:r>
              <w:rPr>
                <w:rFonts w:ascii="Aptos" w:hAnsi="Aptos"/>
                <w:b/>
                <w:i w:val="0"/>
                <w:color w:val="FFFFFF"/>
                <w:sz w:val="17"/>
              </w:rPr>
              <w:t>SEGMENT</w:t>
            </w:r>
          </w:p>
        </w:tc>
        <w:tc>
          <w:tcPr>
            <w:tcW w:type="dxa" w:w="1512"/>
            <w:shd w:fill="2F6FED"/>
            <w:tcMar>
              <w:top w:w="110" w:type="dxa"/>
              <w:start w:w="125" w:type="dxa"/>
              <w:bottom w:w="110" w:type="dxa"/>
              <w:end w:w="125" w:type="dxa"/>
            </w:tcMar>
          </w:tcPr>
          <w:p>
            <w:r>
              <w:rPr>
                <w:rFonts w:ascii="Aptos" w:hAnsi="Aptos"/>
                <w:b/>
                <w:i w:val="0"/>
                <w:color w:val="FFFFFF"/>
                <w:sz w:val="17"/>
              </w:rPr>
              <w:t>COST</w:t>
            </w:r>
          </w:p>
        </w:tc>
      </w:tr>
      <w:tr>
        <w:trPr>
          <w:cantSplit/>
        </w:trPr>
        <w:tc>
          <w:tcPr>
            <w:tcW w:type="dxa" w:w="1512"/>
            <w:tcMar>
              <w:top w:w="100" w:type="dxa"/>
              <w:start w:w="120" w:type="dxa"/>
              <w:bottom w:w="100" w:type="dxa"/>
              <w:end w:w="120" w:type="dxa"/>
            </w:tcMar>
            <w:vAlign w:val="center"/>
            <w:shd w:fill="F8FAFC"/>
          </w:tcPr>
          <w:p>
            <w:r>
              <w:rPr>
                <w:rFonts w:ascii="Aptos" w:hAnsi="Aptos"/>
                <w:b/>
                <w:i w:val="0"/>
                <w:color w:val="1E2430"/>
                <w:sz w:val="18"/>
              </w:rPr>
              <w:t>0:00-0:03</w:t>
            </w:r>
          </w:p>
        </w:tc>
        <w:tc>
          <w:tcPr>
            <w:tcW w:type="dxa" w:w="2376"/>
            <w:tcMar>
              <w:top w:w="100" w:type="dxa"/>
              <w:start w:w="120" w:type="dxa"/>
              <w:bottom w:w="100" w:type="dxa"/>
              <w:end w:w="120" w:type="dxa"/>
            </w:tcMar>
            <w:vAlign w:val="center"/>
            <w:shd w:fill="F8FAFC"/>
          </w:tcPr>
          <w:p>
            <w:r>
              <w:rPr>
                <w:rFonts w:ascii="Aptos" w:hAnsi="Aptos"/>
                <w:b w:val="0"/>
                <w:i w:val="0"/>
                <w:color w:val="1E2430"/>
                <w:sz w:val="18"/>
              </w:rPr>
              <w:t>Hook</w:t>
            </w:r>
          </w:p>
        </w:tc>
        <w:tc>
          <w:tcPr>
            <w:tcW w:type="dxa" w:w="4680"/>
            <w:tcMar>
              <w:top w:w="100" w:type="dxa"/>
              <w:start w:w="120" w:type="dxa"/>
              <w:bottom w:w="100" w:type="dxa"/>
              <w:end w:w="120" w:type="dxa"/>
            </w:tcMar>
            <w:vAlign w:val="center"/>
            <w:shd w:fill="F8FAFC"/>
          </w:tcPr>
          <w:p>
            <w:r>
              <w:rPr>
                <w:rFonts w:ascii="Aptos" w:hAnsi="Aptos"/>
                <w:b w:val="0"/>
                <w:i w:val="0"/>
                <w:color w:val="1E2430"/>
                <w:sz w:val="18"/>
              </w:rPr>
              <w:t>Hero Push / Kinetic Text</w:t>
            </w:r>
          </w:p>
        </w:tc>
        <w:tc>
          <w:tcPr>
            <w:tcW w:type="dxa" w:w="1512"/>
            <w:tcMar>
              <w:top w:w="100" w:type="dxa"/>
              <w:start w:w="120" w:type="dxa"/>
              <w:bottom w:w="100" w:type="dxa"/>
              <w:end w:w="120" w:type="dxa"/>
            </w:tcMar>
            <w:vAlign w:val="center"/>
            <w:shd w:fill="F8FAFC"/>
          </w:tcPr>
          <w:p>
            <w:r>
              <w:rPr>
                <w:rFonts w:ascii="Aptos" w:hAnsi="Aptos"/>
                <w:b/>
                <w:i w:val="0"/>
                <w:color w:val="2F7D5A"/>
                <w:sz w:val="18"/>
              </w:rPr>
              <w:t>Cheap</w:t>
            </w:r>
          </w:p>
        </w:tc>
      </w:tr>
      <w:tr>
        <w:trPr>
          <w:cantSplit/>
        </w:trPr>
        <w:tc>
          <w:tcPr>
            <w:tcW w:type="dxa" w:w="1512"/>
            <w:tcMar>
              <w:top w:w="100" w:type="dxa"/>
              <w:start w:w="120" w:type="dxa"/>
              <w:bottom w:w="100" w:type="dxa"/>
              <w:end w:w="120" w:type="dxa"/>
            </w:tcMar>
            <w:vAlign w:val="center"/>
          </w:tcPr>
          <w:p>
            <w:r>
              <w:rPr>
                <w:rFonts w:ascii="Aptos" w:hAnsi="Aptos"/>
                <w:b/>
                <w:i w:val="0"/>
                <w:color w:val="1E2430"/>
                <w:sz w:val="18"/>
              </w:rPr>
              <w:t>0:03-0:08</w:t>
            </w:r>
          </w:p>
        </w:tc>
        <w:tc>
          <w:tcPr>
            <w:tcW w:type="dxa" w:w="2376"/>
            <w:tcMar>
              <w:top w:w="100" w:type="dxa"/>
              <w:start w:w="120" w:type="dxa"/>
              <w:bottom w:w="100" w:type="dxa"/>
              <w:end w:w="120" w:type="dxa"/>
            </w:tcMar>
            <w:vAlign w:val="center"/>
          </w:tcPr>
          <w:p>
            <w:r>
              <w:rPr>
                <w:rFonts w:ascii="Aptos" w:hAnsi="Aptos"/>
                <w:b w:val="0"/>
                <w:i w:val="0"/>
                <w:color w:val="1E2430"/>
                <w:sz w:val="18"/>
              </w:rPr>
              <w:t>Reveal or Setup</w:t>
            </w:r>
          </w:p>
        </w:tc>
        <w:tc>
          <w:tcPr>
            <w:tcW w:type="dxa" w:w="4680"/>
            <w:tcMar>
              <w:top w:w="100" w:type="dxa"/>
              <w:start w:w="120" w:type="dxa"/>
              <w:bottom w:w="100" w:type="dxa"/>
              <w:end w:w="120" w:type="dxa"/>
            </w:tcMar>
            <w:vAlign w:val="center"/>
          </w:tcPr>
          <w:p>
            <w:r>
              <w:rPr>
                <w:rFonts w:ascii="Aptos" w:hAnsi="Aptos"/>
                <w:b w:val="0"/>
                <w:i w:val="0"/>
                <w:color w:val="1E2430"/>
                <w:sz w:val="18"/>
              </w:rPr>
              <w:t>AI Motion Clip #1</w:t>
            </w:r>
          </w:p>
        </w:tc>
        <w:tc>
          <w:tcPr>
            <w:tcW w:type="dxa" w:w="1512"/>
            <w:tcMar>
              <w:top w:w="100" w:type="dxa"/>
              <w:start w:w="120" w:type="dxa"/>
              <w:bottom w:w="100" w:type="dxa"/>
              <w:end w:w="120" w:type="dxa"/>
            </w:tcMar>
            <w:vAlign w:val="center"/>
          </w:tcPr>
          <w:p>
            <w:r>
              <w:rPr>
                <w:rFonts w:ascii="Aptos" w:hAnsi="Aptos"/>
                <w:b/>
                <w:i w:val="0"/>
                <w:color w:val="A86600"/>
                <w:sz w:val="18"/>
              </w:rPr>
              <w:t>Expensive</w:t>
            </w:r>
          </w:p>
        </w:tc>
      </w:tr>
      <w:tr>
        <w:trPr>
          <w:cantSplit/>
        </w:trPr>
        <w:tc>
          <w:tcPr>
            <w:tcW w:type="dxa" w:w="1512"/>
            <w:tcMar>
              <w:top w:w="100" w:type="dxa"/>
              <w:start w:w="120" w:type="dxa"/>
              <w:bottom w:w="100" w:type="dxa"/>
              <w:end w:w="120" w:type="dxa"/>
            </w:tcMar>
            <w:vAlign w:val="center"/>
            <w:shd w:fill="F8FAFC"/>
          </w:tcPr>
          <w:p>
            <w:r>
              <w:rPr>
                <w:rFonts w:ascii="Aptos" w:hAnsi="Aptos"/>
                <w:b/>
                <w:i w:val="0"/>
                <w:color w:val="1E2430"/>
                <w:sz w:val="18"/>
              </w:rPr>
              <w:t>0:08-0:11</w:t>
            </w:r>
          </w:p>
        </w:tc>
        <w:tc>
          <w:tcPr>
            <w:tcW w:type="dxa" w:w="2376"/>
            <w:tcMar>
              <w:top w:w="100" w:type="dxa"/>
              <w:start w:w="120" w:type="dxa"/>
              <w:bottom w:w="100" w:type="dxa"/>
              <w:end w:w="120" w:type="dxa"/>
            </w:tcMar>
            <w:vAlign w:val="center"/>
            <w:shd w:fill="F8FAFC"/>
          </w:tcPr>
          <w:p>
            <w:r>
              <w:rPr>
                <w:rFonts w:ascii="Aptos" w:hAnsi="Aptos"/>
                <w:b w:val="0"/>
                <w:i w:val="0"/>
                <w:color w:val="1E2430"/>
                <w:sz w:val="18"/>
              </w:rPr>
              <w:t>Evidence</w:t>
            </w:r>
          </w:p>
        </w:tc>
        <w:tc>
          <w:tcPr>
            <w:tcW w:type="dxa" w:w="4680"/>
            <w:tcMar>
              <w:top w:w="100" w:type="dxa"/>
              <w:start w:w="120" w:type="dxa"/>
              <w:bottom w:w="100" w:type="dxa"/>
              <w:end w:w="120" w:type="dxa"/>
            </w:tcMar>
            <w:vAlign w:val="center"/>
            <w:shd w:fill="F8FAFC"/>
          </w:tcPr>
          <w:p>
            <w:r>
              <w:rPr>
                <w:rFonts w:ascii="Aptos" w:hAnsi="Aptos"/>
                <w:b w:val="0"/>
                <w:i w:val="0"/>
                <w:color w:val="1E2430"/>
                <w:sz w:val="18"/>
              </w:rPr>
              <w:t>Artifact Hold / Detail Pan</w:t>
            </w:r>
          </w:p>
        </w:tc>
        <w:tc>
          <w:tcPr>
            <w:tcW w:type="dxa" w:w="1512"/>
            <w:tcMar>
              <w:top w:w="100" w:type="dxa"/>
              <w:start w:w="120" w:type="dxa"/>
              <w:bottom w:w="100" w:type="dxa"/>
              <w:end w:w="120" w:type="dxa"/>
            </w:tcMar>
            <w:vAlign w:val="center"/>
            <w:shd w:fill="F8FAFC"/>
          </w:tcPr>
          <w:p>
            <w:r>
              <w:rPr>
                <w:rFonts w:ascii="Aptos" w:hAnsi="Aptos"/>
                <w:b/>
                <w:i w:val="0"/>
                <w:color w:val="2F7D5A"/>
                <w:sz w:val="18"/>
              </w:rPr>
              <w:t>Cheap</w:t>
            </w:r>
          </w:p>
        </w:tc>
      </w:tr>
      <w:tr>
        <w:trPr>
          <w:cantSplit/>
        </w:trPr>
        <w:tc>
          <w:tcPr>
            <w:tcW w:type="dxa" w:w="1512"/>
            <w:tcMar>
              <w:top w:w="100" w:type="dxa"/>
              <w:start w:w="120" w:type="dxa"/>
              <w:bottom w:w="100" w:type="dxa"/>
              <w:end w:w="120" w:type="dxa"/>
            </w:tcMar>
            <w:vAlign w:val="center"/>
          </w:tcPr>
          <w:p>
            <w:r>
              <w:rPr>
                <w:rFonts w:ascii="Aptos" w:hAnsi="Aptos"/>
                <w:b/>
                <w:i w:val="0"/>
                <w:color w:val="1E2430"/>
                <w:sz w:val="18"/>
              </w:rPr>
              <w:t>0:11-0:16</w:t>
            </w:r>
          </w:p>
        </w:tc>
        <w:tc>
          <w:tcPr>
            <w:tcW w:type="dxa" w:w="2376"/>
            <w:tcMar>
              <w:top w:w="100" w:type="dxa"/>
              <w:start w:w="120" w:type="dxa"/>
              <w:bottom w:w="100" w:type="dxa"/>
              <w:end w:w="120" w:type="dxa"/>
            </w:tcMar>
            <w:vAlign w:val="center"/>
          </w:tcPr>
          <w:p>
            <w:r>
              <w:rPr>
                <w:rFonts w:ascii="Aptos" w:hAnsi="Aptos"/>
                <w:b w:val="0"/>
                <w:i w:val="0"/>
                <w:color w:val="1E2430"/>
                <w:sz w:val="18"/>
              </w:rPr>
              <w:t>Progress / Turning Point</w:t>
            </w:r>
          </w:p>
        </w:tc>
        <w:tc>
          <w:tcPr>
            <w:tcW w:type="dxa" w:w="4680"/>
            <w:tcMar>
              <w:top w:w="100" w:type="dxa"/>
              <w:start w:w="120" w:type="dxa"/>
              <w:bottom w:w="100" w:type="dxa"/>
              <w:end w:w="120" w:type="dxa"/>
            </w:tcMar>
            <w:vAlign w:val="center"/>
          </w:tcPr>
          <w:p>
            <w:r>
              <w:rPr>
                <w:rFonts w:ascii="Aptos" w:hAnsi="Aptos"/>
                <w:b w:val="0"/>
                <w:i w:val="0"/>
                <w:color w:val="1E2430"/>
                <w:sz w:val="18"/>
              </w:rPr>
              <w:t>AI Motion Clip #2</w:t>
            </w:r>
          </w:p>
        </w:tc>
        <w:tc>
          <w:tcPr>
            <w:tcW w:type="dxa" w:w="1512"/>
            <w:tcMar>
              <w:top w:w="100" w:type="dxa"/>
              <w:start w:w="120" w:type="dxa"/>
              <w:bottom w:w="100" w:type="dxa"/>
              <w:end w:w="120" w:type="dxa"/>
            </w:tcMar>
            <w:vAlign w:val="center"/>
          </w:tcPr>
          <w:p>
            <w:r>
              <w:rPr>
                <w:rFonts w:ascii="Aptos" w:hAnsi="Aptos"/>
                <w:b/>
                <w:i w:val="0"/>
                <w:color w:val="A86600"/>
                <w:sz w:val="18"/>
              </w:rPr>
              <w:t>Expensive</w:t>
            </w:r>
          </w:p>
        </w:tc>
      </w:tr>
      <w:tr>
        <w:trPr>
          <w:cantSplit/>
        </w:trPr>
        <w:tc>
          <w:tcPr>
            <w:tcW w:type="dxa" w:w="1512"/>
            <w:tcMar>
              <w:top w:w="100" w:type="dxa"/>
              <w:start w:w="120" w:type="dxa"/>
              <w:bottom w:w="100" w:type="dxa"/>
              <w:end w:w="120" w:type="dxa"/>
            </w:tcMar>
            <w:vAlign w:val="center"/>
            <w:shd w:fill="F8FAFC"/>
          </w:tcPr>
          <w:p>
            <w:r>
              <w:rPr>
                <w:rFonts w:ascii="Aptos" w:hAnsi="Aptos"/>
                <w:b/>
                <w:i w:val="0"/>
                <w:color w:val="1E2430"/>
                <w:sz w:val="18"/>
              </w:rPr>
              <w:t>0:16-0:20</w:t>
            </w:r>
          </w:p>
        </w:tc>
        <w:tc>
          <w:tcPr>
            <w:tcW w:type="dxa" w:w="2376"/>
            <w:tcMar>
              <w:top w:w="100" w:type="dxa"/>
              <w:start w:w="120" w:type="dxa"/>
              <w:bottom w:w="100" w:type="dxa"/>
              <w:end w:w="120" w:type="dxa"/>
            </w:tcMar>
            <w:vAlign w:val="center"/>
            <w:shd w:fill="F8FAFC"/>
          </w:tcPr>
          <w:p>
            <w:r>
              <w:rPr>
                <w:rFonts w:ascii="Aptos" w:hAnsi="Aptos"/>
                <w:b w:val="0"/>
                <w:i w:val="0"/>
                <w:color w:val="1E2430"/>
                <w:sz w:val="18"/>
              </w:rPr>
              <w:t>Discovery</w:t>
            </w:r>
          </w:p>
        </w:tc>
        <w:tc>
          <w:tcPr>
            <w:tcW w:type="dxa" w:w="4680"/>
            <w:tcMar>
              <w:top w:w="100" w:type="dxa"/>
              <w:start w:w="120" w:type="dxa"/>
              <w:bottom w:w="100" w:type="dxa"/>
              <w:end w:w="120" w:type="dxa"/>
            </w:tcMar>
            <w:vAlign w:val="center"/>
            <w:shd w:fill="F8FAFC"/>
          </w:tcPr>
          <w:p>
            <w:r>
              <w:rPr>
                <w:rFonts w:ascii="Aptos" w:hAnsi="Aptos"/>
                <w:b w:val="0"/>
                <w:i w:val="0"/>
                <w:color w:val="1E2430"/>
                <w:sz w:val="18"/>
              </w:rPr>
              <w:t>Evidence Montage / Diagram</w:t>
            </w:r>
          </w:p>
        </w:tc>
        <w:tc>
          <w:tcPr>
            <w:tcW w:type="dxa" w:w="1512"/>
            <w:tcMar>
              <w:top w:w="100" w:type="dxa"/>
              <w:start w:w="120" w:type="dxa"/>
              <w:bottom w:w="100" w:type="dxa"/>
              <w:end w:w="120" w:type="dxa"/>
            </w:tcMar>
            <w:vAlign w:val="center"/>
            <w:shd w:fill="F8FAFC"/>
          </w:tcPr>
          <w:p>
            <w:r>
              <w:rPr>
                <w:rFonts w:ascii="Aptos" w:hAnsi="Aptos"/>
                <w:b/>
                <w:i w:val="0"/>
                <w:color w:val="2F7D5A"/>
                <w:sz w:val="18"/>
              </w:rPr>
              <w:t>Cheap</w:t>
            </w:r>
          </w:p>
        </w:tc>
      </w:tr>
      <w:tr>
        <w:trPr>
          <w:cantSplit/>
        </w:trPr>
        <w:tc>
          <w:tcPr>
            <w:tcW w:type="dxa" w:w="1512"/>
            <w:tcMar>
              <w:top w:w="100" w:type="dxa"/>
              <w:start w:w="120" w:type="dxa"/>
              <w:bottom w:w="100" w:type="dxa"/>
              <w:end w:w="120" w:type="dxa"/>
            </w:tcMar>
            <w:vAlign w:val="center"/>
          </w:tcPr>
          <w:p>
            <w:r>
              <w:rPr>
                <w:rFonts w:ascii="Aptos" w:hAnsi="Aptos"/>
                <w:b/>
                <w:i w:val="0"/>
                <w:color w:val="1E2430"/>
                <w:sz w:val="18"/>
              </w:rPr>
              <w:t>0:20-0:25</w:t>
            </w:r>
          </w:p>
        </w:tc>
        <w:tc>
          <w:tcPr>
            <w:tcW w:type="dxa" w:w="2376"/>
            <w:tcMar>
              <w:top w:w="100" w:type="dxa"/>
              <w:start w:w="120" w:type="dxa"/>
              <w:bottom w:w="100" w:type="dxa"/>
              <w:end w:w="120" w:type="dxa"/>
            </w:tcMar>
            <w:vAlign w:val="center"/>
          </w:tcPr>
          <w:p>
            <w:r>
              <w:rPr>
                <w:rFonts w:ascii="Aptos" w:hAnsi="Aptos"/>
                <w:b w:val="0"/>
                <w:i w:val="0"/>
                <w:color w:val="1E2430"/>
                <w:sz w:val="18"/>
              </w:rPr>
              <w:t>Payoff</w:t>
            </w:r>
          </w:p>
        </w:tc>
        <w:tc>
          <w:tcPr>
            <w:tcW w:type="dxa" w:w="4680"/>
            <w:tcMar>
              <w:top w:w="100" w:type="dxa"/>
              <w:start w:w="120" w:type="dxa"/>
              <w:bottom w:w="100" w:type="dxa"/>
              <w:end w:w="120" w:type="dxa"/>
            </w:tcMar>
            <w:vAlign w:val="center"/>
          </w:tcPr>
          <w:p>
            <w:r>
              <w:rPr>
                <w:rFonts w:ascii="Aptos" w:hAnsi="Aptos"/>
                <w:b w:val="0"/>
                <w:i w:val="0"/>
                <w:color w:val="1E2430"/>
                <w:sz w:val="18"/>
              </w:rPr>
              <w:t>AI Motion Clip #3</w:t>
            </w:r>
          </w:p>
        </w:tc>
        <w:tc>
          <w:tcPr>
            <w:tcW w:type="dxa" w:w="1512"/>
            <w:tcMar>
              <w:top w:w="100" w:type="dxa"/>
              <w:start w:w="120" w:type="dxa"/>
              <w:bottom w:w="100" w:type="dxa"/>
              <w:end w:w="120" w:type="dxa"/>
            </w:tcMar>
            <w:vAlign w:val="center"/>
          </w:tcPr>
          <w:p>
            <w:r>
              <w:rPr>
                <w:rFonts w:ascii="Aptos" w:hAnsi="Aptos"/>
                <w:b/>
                <w:i w:val="0"/>
                <w:color w:val="A86600"/>
                <w:sz w:val="18"/>
              </w:rPr>
              <w:t>Expensive</w:t>
            </w:r>
          </w:p>
        </w:tc>
      </w:tr>
      <w:tr>
        <w:trPr>
          <w:cantSplit/>
        </w:trPr>
        <w:tc>
          <w:tcPr>
            <w:tcW w:type="dxa" w:w="1512"/>
            <w:tcMar>
              <w:top w:w="100" w:type="dxa"/>
              <w:start w:w="120" w:type="dxa"/>
              <w:bottom w:w="100" w:type="dxa"/>
              <w:end w:w="120" w:type="dxa"/>
            </w:tcMar>
            <w:vAlign w:val="center"/>
            <w:shd w:fill="F8FAFC"/>
          </w:tcPr>
          <w:p>
            <w:r>
              <w:rPr>
                <w:rFonts w:ascii="Aptos" w:hAnsi="Aptos"/>
                <w:b/>
                <w:i w:val="0"/>
                <w:color w:val="1E2430"/>
                <w:sz w:val="18"/>
              </w:rPr>
              <w:t>0:25-0:28</w:t>
            </w:r>
          </w:p>
        </w:tc>
        <w:tc>
          <w:tcPr>
            <w:tcW w:type="dxa" w:w="2376"/>
            <w:tcMar>
              <w:top w:w="100" w:type="dxa"/>
              <w:start w:w="120" w:type="dxa"/>
              <w:bottom w:w="100" w:type="dxa"/>
              <w:end w:w="120" w:type="dxa"/>
            </w:tcMar>
            <w:vAlign w:val="center"/>
            <w:shd w:fill="F8FAFC"/>
          </w:tcPr>
          <w:p>
            <w:r>
              <w:rPr>
                <w:rFonts w:ascii="Aptos" w:hAnsi="Aptos"/>
                <w:b w:val="0"/>
                <w:i w:val="0"/>
                <w:color w:val="1E2430"/>
                <w:sz w:val="18"/>
              </w:rPr>
              <w:t>Result</w:t>
            </w:r>
          </w:p>
        </w:tc>
        <w:tc>
          <w:tcPr>
            <w:tcW w:type="dxa" w:w="4680"/>
            <w:tcMar>
              <w:top w:w="100" w:type="dxa"/>
              <w:start w:w="120" w:type="dxa"/>
              <w:bottom w:w="100" w:type="dxa"/>
              <w:end w:w="120" w:type="dxa"/>
            </w:tcMar>
            <w:vAlign w:val="center"/>
            <w:shd w:fill="F8FAFC"/>
          </w:tcPr>
          <w:p>
            <w:r>
              <w:rPr>
                <w:rFonts w:ascii="Aptos" w:hAnsi="Aptos"/>
                <w:b w:val="0"/>
                <w:i w:val="0"/>
                <w:color w:val="1E2430"/>
                <w:sz w:val="18"/>
              </w:rPr>
              <w:t>Artifact Hold / Hero Push</w:t>
            </w:r>
          </w:p>
        </w:tc>
        <w:tc>
          <w:tcPr>
            <w:tcW w:type="dxa" w:w="1512"/>
            <w:tcMar>
              <w:top w:w="100" w:type="dxa"/>
              <w:start w:w="120" w:type="dxa"/>
              <w:bottom w:w="100" w:type="dxa"/>
              <w:end w:w="120" w:type="dxa"/>
            </w:tcMar>
            <w:vAlign w:val="center"/>
            <w:shd w:fill="F8FAFC"/>
          </w:tcPr>
          <w:p>
            <w:r>
              <w:rPr>
                <w:rFonts w:ascii="Aptos" w:hAnsi="Aptos"/>
                <w:b/>
                <w:i w:val="0"/>
                <w:color w:val="2F7D5A"/>
                <w:sz w:val="18"/>
              </w:rPr>
              <w:t>Cheap</w:t>
            </w:r>
          </w:p>
        </w:tc>
      </w:tr>
      <w:tr>
        <w:trPr>
          <w:cantSplit/>
        </w:trPr>
        <w:tc>
          <w:tcPr>
            <w:tcW w:type="dxa" w:w="1512"/>
            <w:tcMar>
              <w:top w:w="100" w:type="dxa"/>
              <w:start w:w="120" w:type="dxa"/>
              <w:bottom w:w="100" w:type="dxa"/>
              <w:end w:w="120" w:type="dxa"/>
            </w:tcMar>
            <w:vAlign w:val="center"/>
          </w:tcPr>
          <w:p>
            <w:r>
              <w:rPr>
                <w:rFonts w:ascii="Aptos" w:hAnsi="Aptos"/>
                <w:b/>
                <w:i w:val="0"/>
                <w:color w:val="1E2430"/>
                <w:sz w:val="18"/>
              </w:rPr>
              <w:t>0:28-0:30</w:t>
            </w:r>
          </w:p>
        </w:tc>
        <w:tc>
          <w:tcPr>
            <w:tcW w:type="dxa" w:w="2376"/>
            <w:tcMar>
              <w:top w:w="100" w:type="dxa"/>
              <w:start w:w="120" w:type="dxa"/>
              <w:bottom w:w="100" w:type="dxa"/>
              <w:end w:w="120" w:type="dxa"/>
            </w:tcMar>
            <w:vAlign w:val="center"/>
          </w:tcPr>
          <w:p>
            <w:r>
              <w:rPr>
                <w:rFonts w:ascii="Aptos" w:hAnsi="Aptos"/>
                <w:b w:val="0"/>
                <w:i w:val="0"/>
                <w:color w:val="1E2430"/>
                <w:sz w:val="18"/>
              </w:rPr>
              <w:t>End Hold</w:t>
            </w:r>
          </w:p>
        </w:tc>
        <w:tc>
          <w:tcPr>
            <w:tcW w:type="dxa" w:w="4680"/>
            <w:tcMar>
              <w:top w:w="100" w:type="dxa"/>
              <w:start w:w="120" w:type="dxa"/>
              <w:bottom w:w="100" w:type="dxa"/>
              <w:end w:w="120" w:type="dxa"/>
            </w:tcMar>
            <w:vAlign w:val="center"/>
          </w:tcPr>
          <w:p>
            <w:r>
              <w:rPr>
                <w:rFonts w:ascii="Aptos" w:hAnsi="Aptos"/>
                <w:b w:val="0"/>
                <w:i w:val="0"/>
                <w:color w:val="1E2430"/>
                <w:sz w:val="18"/>
              </w:rPr>
              <w:t>End Card / final image</w:t>
            </w:r>
          </w:p>
        </w:tc>
        <w:tc>
          <w:tcPr>
            <w:tcW w:type="dxa" w:w="1512"/>
            <w:tcMar>
              <w:top w:w="100" w:type="dxa"/>
              <w:start w:w="120" w:type="dxa"/>
              <w:bottom w:w="100" w:type="dxa"/>
              <w:end w:w="120" w:type="dxa"/>
            </w:tcMar>
            <w:vAlign w:val="center"/>
          </w:tcPr>
          <w:p>
            <w:r>
              <w:rPr>
                <w:rFonts w:ascii="Aptos" w:hAnsi="Aptos"/>
                <w:b/>
                <w:i w:val="0"/>
                <w:color w:val="2F7D5A"/>
                <w:sz w:val="18"/>
              </w:rPr>
              <w:t>Cheap</w:t>
            </w:r>
          </w:p>
        </w:tc>
      </w:tr>
    </w:tbl>
    <w:p>
      <w:pPr>
        <w:spacing w:before="200" w:after="100"/>
      </w:pPr>
      <w:r>
        <w:rPr>
          <w:rFonts w:ascii="Aptos" w:hAnsi="Aptos"/>
          <w:b/>
          <w:i w:val="0"/>
          <w:color w:val="172033"/>
          <w:sz w:val="32"/>
        </w:rPr>
        <w:t>6. Closeout: What ChatGPT Should Produce</w:t>
      </w:r>
    </w:p>
    <w:p>
      <w:pPr>
        <w:spacing w:before="0" w:after="100" w:line="254" w:lineRule="auto"/>
      </w:pPr>
      <w:r>
        <w:rPr>
          <w:rFonts w:ascii="Aptos" w:hAnsi="Aptos"/>
          <w:b w:val="0"/>
          <w:i w:val="0"/>
          <w:color w:val="1E2430"/>
          <w:sz w:val="21"/>
        </w:rPr>
        <w:t>By the time the work reaches ComfyUI, most uncertainty should already be removed. The closeout package is the handoff from the Obsession to production.</w:t>
      </w:r>
    </w:p>
    <w:p>
      <w:pPr>
        <w:pStyle w:val="ListBullet"/>
        <w:spacing w:after="56" w:line="250" w:lineRule="auto"/>
      </w:pPr>
      <w:r>
        <w:rPr>
          <w:rFonts w:ascii="Aptos" w:hAnsi="Aptos"/>
          <w:b w:val="0"/>
          <w:i w:val="0"/>
          <w:color w:val="1E2430"/>
          <w:sz w:val="20"/>
        </w:rPr>
        <w:t>Video decision: whether the Obsession warrants a video at all.</w:t>
      </w:r>
    </w:p>
    <w:p>
      <w:pPr>
        <w:pStyle w:val="ListBullet"/>
        <w:spacing w:after="56" w:line="250" w:lineRule="auto"/>
      </w:pPr>
      <w:r>
        <w:rPr>
          <w:rFonts w:ascii="Aptos" w:hAnsi="Aptos"/>
          <w:b w:val="0"/>
          <w:i w:val="0"/>
          <w:color w:val="1E2430"/>
          <w:sz w:val="20"/>
        </w:rPr>
        <w:t>Chosen angle and target duration.</w:t>
      </w:r>
    </w:p>
    <w:p>
      <w:pPr>
        <w:pStyle w:val="ListBullet"/>
        <w:spacing w:after="56" w:line="250" w:lineRule="auto"/>
      </w:pPr>
      <w:r>
        <w:rPr>
          <w:rFonts w:ascii="Aptos" w:hAnsi="Aptos"/>
          <w:b w:val="0"/>
          <w:i w:val="0"/>
          <w:color w:val="1E2430"/>
          <w:sz w:val="20"/>
        </w:rPr>
        <w:t>Beat map: the ordered editorial beats of the video.</w:t>
      </w:r>
    </w:p>
    <w:p>
      <w:pPr>
        <w:pStyle w:val="ListBullet"/>
        <w:spacing w:after="56" w:line="250" w:lineRule="auto"/>
      </w:pPr>
      <w:r>
        <w:rPr>
          <w:rFonts w:ascii="Aptos" w:hAnsi="Aptos"/>
          <w:b w:val="0"/>
          <w:i w:val="0"/>
          <w:color w:val="1E2430"/>
          <w:sz w:val="20"/>
        </w:rPr>
        <w:t>Edit timeline: exact segment order and approximate timing.</w:t>
      </w:r>
    </w:p>
    <w:p>
      <w:pPr>
        <w:pStyle w:val="ListBullet"/>
        <w:spacing w:after="56" w:line="250" w:lineRule="auto"/>
      </w:pPr>
      <w:r>
        <w:rPr>
          <w:rFonts w:ascii="Aptos" w:hAnsi="Aptos"/>
          <w:b w:val="0"/>
          <w:i w:val="0"/>
          <w:color w:val="1E2430"/>
          <w:sz w:val="20"/>
        </w:rPr>
        <w:t>Segment routing: which beats use real motion, deterministic assets or ComfyUI generation.</w:t>
      </w:r>
    </w:p>
    <w:p>
      <w:pPr>
        <w:pStyle w:val="ListBullet"/>
        <w:spacing w:after="56" w:line="250" w:lineRule="auto"/>
      </w:pPr>
      <w:r>
        <w:rPr>
          <w:rFonts w:ascii="Aptos" w:hAnsi="Aptos"/>
          <w:b w:val="0"/>
          <w:i w:val="0"/>
          <w:color w:val="1E2430"/>
          <w:sz w:val="20"/>
        </w:rPr>
        <w:t>Still assets: hero images, detail frames, diagrams, comparisons, title/end cards and any missing visual anchors.</w:t>
      </w:r>
    </w:p>
    <w:p>
      <w:pPr>
        <w:pStyle w:val="ListBullet"/>
        <w:spacing w:after="56" w:line="250" w:lineRule="auto"/>
      </w:pPr>
      <w:r>
        <w:rPr>
          <w:rFonts w:ascii="Aptos" w:hAnsi="Aptos"/>
          <w:b w:val="0"/>
          <w:i w:val="0"/>
          <w:color w:val="1E2430"/>
          <w:sz w:val="20"/>
        </w:rPr>
        <w:t>ComfyUI assets: first frames, last frames, reference packs and generation prompts for each AI-motion shot.</w:t>
      </w:r>
    </w:p>
    <w:p>
      <w:pPr>
        <w:pStyle w:val="ListBullet"/>
        <w:spacing w:after="56" w:line="250" w:lineRule="auto"/>
      </w:pPr>
      <w:r>
        <w:rPr>
          <w:rFonts w:ascii="Aptos" w:hAnsi="Aptos"/>
          <w:b w:val="0"/>
          <w:i w:val="0"/>
          <w:color w:val="1E2430"/>
          <w:sz w:val="20"/>
        </w:rPr>
        <w:t>Text package: on-screen copy and deterministic typography instructions.</w:t>
      </w:r>
    </w:p>
    <w:p>
      <w:pPr>
        <w:pStyle w:val="ListBullet"/>
        <w:spacing w:after="56" w:line="250" w:lineRule="auto"/>
      </w:pPr>
      <w:r>
        <w:rPr>
          <w:rFonts w:ascii="Aptos" w:hAnsi="Aptos"/>
          <w:b w:val="0"/>
          <w:i w:val="0"/>
          <w:color w:val="1E2430"/>
          <w:sz w:val="20"/>
        </w:rPr>
        <w:t>Asset manifest: filenames and where each file belongs in the timeline.</w:t>
      </w:r>
    </w:p>
    <w:p>
      <w:pPr>
        <w:pStyle w:val="ListBullet"/>
        <w:spacing w:after="56" w:line="250" w:lineRule="auto"/>
      </w:pPr>
      <w:r>
        <w:rPr>
          <w:rFonts w:ascii="Aptos" w:hAnsi="Aptos"/>
          <w:b w:val="0"/>
          <w:i w:val="0"/>
          <w:color w:val="1E2430"/>
          <w:sz w:val="20"/>
        </w:rPr>
        <w:t>Assembly notes: crop, zoom, pan, transition and normalization instructions for CapCut.</w:t>
      </w:r>
    </w:p>
    <w:p>
      <w:r>
        <w:br w:type="page"/>
      </w:r>
    </w:p>
    <w:p>
      <w:pPr>
        <w:spacing w:before="140" w:after="100"/>
      </w:pPr>
      <w:r>
        <w:rPr>
          <w:rFonts w:ascii="Aptos" w:hAnsi="Aptos"/>
          <w:b/>
          <w:i w:val="0"/>
          <w:color w:val="2F6FED"/>
          <w:sz w:val="25"/>
        </w:rPr>
        <w:t>Suggested package structure</w:t>
      </w:r>
    </w:p>
    <w:tbl>
      <w:tblPr>
        <w:tblW w:type="auto" w:w="0"/>
        <w:jc w:val="center"/>
        <w:tblLook w:firstColumn="1" w:firstRow="1" w:lastColumn="0" w:lastRow="0" w:noHBand="0" w:noVBand="1" w:val="04A0"/>
      </w:tblPr>
      <w:tblGrid>
        <w:gridCol w:w="10166"/>
      </w:tblGrid>
      <w:tr>
        <w:trPr>
          <w:cantSplit/>
        </w:trPr>
        <w:tc>
          <w:tcPr>
            <w:tcW w:type="dxa" w:w="10166"/>
            <w:shd w:fill="10151F"/>
            <w:tcMar>
              <w:top w:w="160" w:type="dxa"/>
              <w:start w:w="180" w:type="dxa"/>
              <w:bottom w:w="160" w:type="dxa"/>
              <w:end w:w="180" w:type="dxa"/>
            </w:tcMar>
          </w:tcPr>
          <w:p>
            <w:r>
              <w:rPr>
                <w:rFonts w:ascii="Consolas" w:hAnsi="Consolas"/>
                <w:b w:val="0"/>
                <w:i w:val="0"/>
                <w:color w:val="EAF1FA"/>
                <w:sz w:val="17"/>
              </w:rPr>
              <w:t>vertical_video_package/</w:t>
            </w:r>
            <w:r>
              <w:br/>
            </w:r>
            <w:r>
              <w:rPr>
                <w:rFonts w:ascii="Consolas" w:hAnsi="Consolas"/>
                <w:b w:val="0"/>
                <w:i w:val="0"/>
                <w:color w:val="EAF1FA"/>
                <w:sz w:val="17"/>
              </w:rPr>
              <w:t xml:space="preserve">  production_packet.md</w:t>
            </w:r>
            <w:r>
              <w:br/>
            </w:r>
            <w:r>
              <w:rPr>
                <w:rFonts w:ascii="Consolas" w:hAnsi="Consolas"/>
                <w:b w:val="0"/>
                <w:i w:val="0"/>
                <w:color w:val="EAF1FA"/>
                <w:sz w:val="17"/>
              </w:rPr>
              <w:t xml:space="preserve">  edit_timeline.md</w:t>
            </w:r>
            <w:r>
              <w:br/>
            </w:r>
            <w:r>
              <w:rPr>
                <w:rFonts w:ascii="Consolas" w:hAnsi="Consolas"/>
                <w:b w:val="0"/>
                <w:i w:val="0"/>
                <w:color w:val="EAF1FA"/>
                <w:sz w:val="17"/>
              </w:rPr>
              <w:t xml:space="preserve">  asset_manifest.md</w:t>
            </w:r>
            <w:r>
              <w:br/>
            </w:r>
            <w:r>
              <w:rPr>
                <w:rFonts w:ascii="Consolas" w:hAnsi="Consolas"/>
                <w:b w:val="0"/>
                <w:i w:val="0"/>
                <w:color w:val="EAF1FA"/>
                <w:sz w:val="17"/>
              </w:rPr>
              <w:t xml:space="preserve">  text_overlays.txt</w:t>
            </w:r>
            <w:r>
              <w:br/>
            </w:r>
            <w:r>
              <w:rPr>
                <w:rFonts w:ascii="Consolas" w:hAnsi="Consolas"/>
                <w:b w:val="0"/>
                <w:i w:val="0"/>
                <w:color w:val="EAF1FA"/>
                <w:sz w:val="17"/>
              </w:rPr>
              <w:t xml:space="preserve">  stills/</w:t>
            </w:r>
            <w:r>
              <w:br/>
            </w:r>
            <w:r>
              <w:rPr>
                <w:rFonts w:ascii="Consolas" w:hAnsi="Consolas"/>
                <w:b w:val="0"/>
                <w:i w:val="0"/>
                <w:color w:val="EAF1FA"/>
                <w:sz w:val="17"/>
              </w:rPr>
              <w:t xml:space="preserve">    01_hook.png</w:t>
            </w:r>
            <w:r>
              <w:br/>
            </w:r>
            <w:r>
              <w:rPr>
                <w:rFonts w:ascii="Consolas" w:hAnsi="Consolas"/>
                <w:b w:val="0"/>
                <w:i w:val="0"/>
                <w:color w:val="EAF1FA"/>
                <w:sz w:val="17"/>
              </w:rPr>
              <w:t xml:space="preserve">    03_artifact.png</w:t>
            </w:r>
            <w:r>
              <w:br/>
            </w:r>
            <w:r>
              <w:rPr>
                <w:rFonts w:ascii="Consolas" w:hAnsi="Consolas"/>
                <w:b w:val="0"/>
                <w:i w:val="0"/>
                <w:color w:val="EAF1FA"/>
                <w:sz w:val="17"/>
              </w:rPr>
              <w:t xml:space="preserve">    05_discovery.png</w:t>
            </w:r>
            <w:r>
              <w:br/>
            </w:r>
            <w:r>
              <w:rPr>
                <w:rFonts w:ascii="Consolas" w:hAnsi="Consolas"/>
                <w:b w:val="0"/>
                <w:i w:val="0"/>
                <w:color w:val="EAF1FA"/>
                <w:sz w:val="17"/>
              </w:rPr>
              <w:t xml:space="preserve">    08_end.png</w:t>
            </w:r>
            <w:r>
              <w:br/>
            </w:r>
            <w:r>
              <w:rPr>
                <w:rFonts w:ascii="Consolas" w:hAnsi="Consolas"/>
                <w:b w:val="0"/>
                <w:i w:val="0"/>
                <w:color w:val="EAF1FA"/>
                <w:sz w:val="17"/>
              </w:rPr>
              <w:t xml:space="preserve">  comfyui/</w:t>
            </w:r>
            <w:r>
              <w:br/>
            </w:r>
            <w:r>
              <w:rPr>
                <w:rFonts w:ascii="Consolas" w:hAnsi="Consolas"/>
                <w:b w:val="0"/>
                <w:i w:val="0"/>
                <w:color w:val="EAF1FA"/>
                <w:sz w:val="17"/>
              </w:rPr>
              <w:t xml:space="preserve">    shot_02/</w:t>
            </w:r>
            <w:r>
              <w:br/>
            </w:r>
            <w:r>
              <w:rPr>
                <w:rFonts w:ascii="Consolas" w:hAnsi="Consolas"/>
                <w:b w:val="0"/>
                <w:i w:val="0"/>
                <w:color w:val="EAF1FA"/>
                <w:sz w:val="17"/>
              </w:rPr>
              <w:t xml:space="preserve">      start.png</w:t>
            </w:r>
            <w:r>
              <w:br/>
            </w:r>
            <w:r>
              <w:rPr>
                <w:rFonts w:ascii="Consolas" w:hAnsi="Consolas"/>
                <w:b w:val="0"/>
                <w:i w:val="0"/>
                <w:color w:val="EAF1FA"/>
                <w:sz w:val="17"/>
              </w:rPr>
              <w:t xml:space="preserve">      prompt.txt</w:t>
            </w:r>
            <w:r>
              <w:br/>
            </w:r>
            <w:r>
              <w:rPr>
                <w:rFonts w:ascii="Consolas" w:hAnsi="Consolas"/>
                <w:b w:val="0"/>
                <w:i w:val="0"/>
                <w:color w:val="EAF1FA"/>
                <w:sz w:val="17"/>
              </w:rPr>
              <w:t xml:space="preserve">    shot_04/</w:t>
            </w:r>
            <w:r>
              <w:br/>
            </w:r>
            <w:r>
              <w:rPr>
                <w:rFonts w:ascii="Consolas" w:hAnsi="Consolas"/>
                <w:b w:val="0"/>
                <w:i w:val="0"/>
                <w:color w:val="EAF1FA"/>
                <w:sz w:val="17"/>
              </w:rPr>
              <w:t xml:space="preserve">      start.png</w:t>
            </w:r>
            <w:r>
              <w:br/>
            </w:r>
            <w:r>
              <w:rPr>
                <w:rFonts w:ascii="Consolas" w:hAnsi="Consolas"/>
                <w:b w:val="0"/>
                <w:i w:val="0"/>
                <w:color w:val="EAF1FA"/>
                <w:sz w:val="17"/>
              </w:rPr>
              <w:t xml:space="preserve">      end.png</w:t>
            </w:r>
            <w:r>
              <w:br/>
            </w:r>
            <w:r>
              <w:rPr>
                <w:rFonts w:ascii="Consolas" w:hAnsi="Consolas"/>
                <w:b w:val="0"/>
                <w:i w:val="0"/>
                <w:color w:val="EAF1FA"/>
                <w:sz w:val="17"/>
              </w:rPr>
              <w:t xml:space="preserve">      prompt.txt</w:t>
            </w:r>
            <w:r>
              <w:br/>
            </w:r>
            <w:r>
              <w:rPr>
                <w:rFonts w:ascii="Consolas" w:hAnsi="Consolas"/>
                <w:b w:val="0"/>
                <w:i w:val="0"/>
                <w:color w:val="EAF1FA"/>
                <w:sz w:val="17"/>
              </w:rPr>
              <w:t xml:space="preserve">    shot_06/</w:t>
            </w:r>
            <w:r>
              <w:br/>
            </w:r>
            <w:r>
              <w:rPr>
                <w:rFonts w:ascii="Consolas" w:hAnsi="Consolas"/>
                <w:b w:val="0"/>
                <w:i w:val="0"/>
                <w:color w:val="EAF1FA"/>
                <w:sz w:val="17"/>
              </w:rPr>
              <w:t xml:space="preserve">      reference_01.png</w:t>
            </w:r>
            <w:r>
              <w:br/>
            </w:r>
            <w:r>
              <w:rPr>
                <w:rFonts w:ascii="Consolas" w:hAnsi="Consolas"/>
                <w:b w:val="0"/>
                <w:i w:val="0"/>
                <w:color w:val="EAF1FA"/>
                <w:sz w:val="17"/>
              </w:rPr>
              <w:t xml:space="preserve">      reference_02.png</w:t>
            </w:r>
            <w:r>
              <w:br/>
            </w:r>
            <w:r>
              <w:rPr>
                <w:rFonts w:ascii="Consolas" w:hAnsi="Consolas"/>
                <w:b w:val="0"/>
                <w:i w:val="0"/>
                <w:color w:val="EAF1FA"/>
                <w:sz w:val="17"/>
              </w:rPr>
              <w:t xml:space="preserve">      prompt.txt</w:t>
            </w:r>
          </w:p>
        </w:tc>
      </w:tr>
    </w:tbl>
    <w:p>
      <w:pPr>
        <w:spacing w:before="200" w:after="100"/>
      </w:pPr>
      <w:r>
        <w:rPr>
          <w:rFonts w:ascii="Aptos" w:hAnsi="Aptos"/>
          <w:b/>
          <w:i w:val="0"/>
          <w:color w:val="172033"/>
          <w:sz w:val="32"/>
        </w:rPr>
        <w:t>7. CapCut Assembly Model</w:t>
      </w:r>
    </w:p>
    <w:p>
      <w:pPr>
        <w:spacing w:before="0" w:after="100" w:line="254" w:lineRule="auto"/>
      </w:pPr>
      <w:r>
        <w:rPr>
          <w:rFonts w:ascii="Aptos" w:hAnsi="Aptos"/>
          <w:b w:val="0"/>
          <w:i w:val="0"/>
          <w:color w:val="1E2430"/>
          <w:sz w:val="21"/>
        </w:rPr>
        <w:t>CapCut is the default assembly layer. ComfyUI makes selected clips; CapCut turns the production package into the complete vertical video.</w:t>
      </w:r>
    </w:p>
    <w:tbl>
      <w:tblPr>
        <w:tblW w:type="auto" w:w="0"/>
        <w:jc w:val="center"/>
        <w:tblLayout w:type="fixed"/>
        <w:tblLook w:firstColumn="1" w:firstRow="1" w:lastColumn="0" w:lastRow="0" w:noHBand="0" w:noVBand="1" w:val="04A0"/>
      </w:tblPr>
      <w:tblGrid>
        <w:gridCol w:w="3389"/>
        <w:gridCol w:w="3389"/>
        <w:gridCol w:w="3389"/>
      </w:tblGrid>
      <w:tr>
        <w:trPr>
          <w:cantSplit/>
        </w:trPr>
        <w:tc>
          <w:tcPr>
            <w:tcW w:type="dxa" w:w="648"/>
            <w:shd w:fill="172033"/>
            <w:tcMar>
              <w:top w:w="110" w:type="dxa"/>
              <w:start w:w="125" w:type="dxa"/>
              <w:bottom w:w="110" w:type="dxa"/>
              <w:end w:w="125" w:type="dxa"/>
            </w:tcMar>
          </w:tcPr>
          <w:p>
            <w:r>
              <w:rPr>
                <w:rFonts w:ascii="Aptos" w:hAnsi="Aptos"/>
                <w:b/>
                <w:i w:val="0"/>
                <w:color w:val="FFFFFF"/>
                <w:sz w:val="17"/>
              </w:rPr>
              <w:t>#</w:t>
            </w:r>
          </w:p>
        </w:tc>
        <w:tc>
          <w:tcPr>
            <w:tcW w:type="dxa" w:w="2304"/>
            <w:shd w:fill="172033"/>
            <w:tcMar>
              <w:top w:w="110" w:type="dxa"/>
              <w:start w:w="125" w:type="dxa"/>
              <w:bottom w:w="110" w:type="dxa"/>
              <w:end w:w="125" w:type="dxa"/>
            </w:tcMar>
          </w:tcPr>
          <w:p>
            <w:r>
              <w:rPr>
                <w:rFonts w:ascii="Aptos" w:hAnsi="Aptos"/>
                <w:b/>
                <w:i w:val="0"/>
                <w:color w:val="FFFFFF"/>
                <w:sz w:val="17"/>
              </w:rPr>
              <w:t>STEP</w:t>
            </w:r>
          </w:p>
        </w:tc>
        <w:tc>
          <w:tcPr>
            <w:tcW w:type="dxa" w:w="7992"/>
            <w:shd w:fill="172033"/>
            <w:tcMar>
              <w:top w:w="110" w:type="dxa"/>
              <w:start w:w="125" w:type="dxa"/>
              <w:bottom w:w="110" w:type="dxa"/>
              <w:end w:w="125" w:type="dxa"/>
            </w:tcMar>
          </w:tcPr>
          <w:p>
            <w:r>
              <w:rPr>
                <w:rFonts w:ascii="Aptos" w:hAnsi="Aptos"/>
                <w:b/>
                <w:i w:val="0"/>
                <w:color w:val="FFFFFF"/>
                <w:sz w:val="17"/>
              </w:rPr>
              <w:t>ACTION</w:t>
            </w:r>
          </w:p>
        </w:tc>
      </w:tr>
      <w:tr>
        <w:trPr>
          <w:cantSplit/>
        </w:trPr>
        <w:tc>
          <w:tcPr>
            <w:tcW w:type="dxa" w:w="648"/>
            <w:tcMar>
              <w:top w:w="100" w:type="dxa"/>
              <w:start w:w="120" w:type="dxa"/>
              <w:bottom w:w="100" w:type="dxa"/>
              <w:end w:w="120" w:type="dxa"/>
            </w:tcMar>
            <w:vAlign w:val="center"/>
            <w:shd w:fill="F8FAFC"/>
          </w:tcPr>
          <w:p>
            <w:r>
              <w:rPr>
                <w:rFonts w:ascii="Aptos" w:hAnsi="Aptos"/>
                <w:b/>
                <w:i w:val="0"/>
                <w:color w:val="2F6FED"/>
                <w:sz w:val="18"/>
              </w:rPr>
              <w:t>1</w:t>
            </w:r>
          </w:p>
        </w:tc>
        <w:tc>
          <w:tcPr>
            <w:tcW w:type="dxa" w:w="2304"/>
            <w:tcMar>
              <w:top w:w="100" w:type="dxa"/>
              <w:start w:w="120" w:type="dxa"/>
              <w:bottom w:w="100" w:type="dxa"/>
              <w:end w:w="120" w:type="dxa"/>
            </w:tcMar>
            <w:vAlign w:val="center"/>
            <w:shd w:fill="F8FAFC"/>
          </w:tcPr>
          <w:p>
            <w:r>
              <w:rPr>
                <w:rFonts w:ascii="Aptos" w:hAnsi="Aptos"/>
                <w:b/>
                <w:i w:val="0"/>
                <w:color w:val="172033"/>
                <w:sz w:val="18"/>
              </w:rPr>
              <w:t>Create the project</w:t>
            </w:r>
          </w:p>
        </w:tc>
        <w:tc>
          <w:tcPr>
            <w:tcW w:type="dxa" w:w="7992"/>
            <w:tcMar>
              <w:top w:w="100" w:type="dxa"/>
              <w:start w:w="120" w:type="dxa"/>
              <w:bottom w:w="100" w:type="dxa"/>
              <w:end w:w="120" w:type="dxa"/>
            </w:tcMar>
            <w:vAlign w:val="center"/>
            <w:shd w:fill="F8FAFC"/>
          </w:tcPr>
          <w:p>
            <w:r>
              <w:rPr>
                <w:rFonts w:ascii="Aptos" w:hAnsi="Aptos"/>
                <w:b w:val="0"/>
                <w:i w:val="0"/>
                <w:color w:val="1E2430"/>
                <w:sz w:val="18"/>
              </w:rPr>
              <w:t>9:16 canvas. Target final export: 1080 x 1920.</w:t>
            </w:r>
          </w:p>
        </w:tc>
      </w:tr>
      <w:tr>
        <w:trPr>
          <w:cantSplit/>
        </w:trPr>
        <w:tc>
          <w:tcPr>
            <w:tcW w:type="dxa" w:w="648"/>
            <w:tcMar>
              <w:top w:w="100" w:type="dxa"/>
              <w:start w:w="120" w:type="dxa"/>
              <w:bottom w:w="100" w:type="dxa"/>
              <w:end w:w="120" w:type="dxa"/>
            </w:tcMar>
            <w:vAlign w:val="center"/>
          </w:tcPr>
          <w:p>
            <w:r>
              <w:rPr>
                <w:rFonts w:ascii="Aptos" w:hAnsi="Aptos"/>
                <w:b/>
                <w:i w:val="0"/>
                <w:color w:val="2F6FED"/>
                <w:sz w:val="18"/>
              </w:rPr>
              <w:t>2</w:t>
            </w:r>
          </w:p>
        </w:tc>
        <w:tc>
          <w:tcPr>
            <w:tcW w:type="dxa" w:w="2304"/>
            <w:tcMar>
              <w:top w:w="100" w:type="dxa"/>
              <w:start w:w="120" w:type="dxa"/>
              <w:bottom w:w="100" w:type="dxa"/>
              <w:end w:w="120" w:type="dxa"/>
            </w:tcMar>
            <w:vAlign w:val="center"/>
          </w:tcPr>
          <w:p>
            <w:r>
              <w:rPr>
                <w:rFonts w:ascii="Aptos" w:hAnsi="Aptos"/>
                <w:b/>
                <w:i w:val="0"/>
                <w:color w:val="172033"/>
                <w:sz w:val="18"/>
              </w:rPr>
              <w:t>Import the package</w:t>
            </w:r>
          </w:p>
        </w:tc>
        <w:tc>
          <w:tcPr>
            <w:tcW w:type="dxa" w:w="7992"/>
            <w:tcMar>
              <w:top w:w="100" w:type="dxa"/>
              <w:start w:w="120" w:type="dxa"/>
              <w:bottom w:w="100" w:type="dxa"/>
              <w:end w:w="120" w:type="dxa"/>
            </w:tcMar>
            <w:vAlign w:val="center"/>
          </w:tcPr>
          <w:p>
            <w:r>
              <w:rPr>
                <w:rFonts w:ascii="Aptos" w:hAnsi="Aptos"/>
                <w:b w:val="0"/>
                <w:i w:val="0"/>
                <w:color w:val="1E2430"/>
                <w:sz w:val="18"/>
              </w:rPr>
              <w:t>Bring in all real footage, stills, ComfyUI clips and graphics.</w:t>
            </w:r>
          </w:p>
        </w:tc>
      </w:tr>
      <w:tr>
        <w:trPr>
          <w:cantSplit/>
        </w:trPr>
        <w:tc>
          <w:tcPr>
            <w:tcW w:type="dxa" w:w="648"/>
            <w:tcMar>
              <w:top w:w="100" w:type="dxa"/>
              <w:start w:w="120" w:type="dxa"/>
              <w:bottom w:w="100" w:type="dxa"/>
              <w:end w:w="120" w:type="dxa"/>
            </w:tcMar>
            <w:vAlign w:val="center"/>
            <w:shd w:fill="F8FAFC"/>
          </w:tcPr>
          <w:p>
            <w:r>
              <w:rPr>
                <w:rFonts w:ascii="Aptos" w:hAnsi="Aptos"/>
                <w:b/>
                <w:i w:val="0"/>
                <w:color w:val="2F6FED"/>
                <w:sz w:val="18"/>
              </w:rPr>
              <w:t>3</w:t>
            </w:r>
          </w:p>
        </w:tc>
        <w:tc>
          <w:tcPr>
            <w:tcW w:type="dxa" w:w="2304"/>
            <w:tcMar>
              <w:top w:w="100" w:type="dxa"/>
              <w:start w:w="120" w:type="dxa"/>
              <w:bottom w:w="100" w:type="dxa"/>
              <w:end w:w="120" w:type="dxa"/>
            </w:tcMar>
            <w:vAlign w:val="center"/>
            <w:shd w:fill="F8FAFC"/>
          </w:tcPr>
          <w:p>
            <w:r>
              <w:rPr>
                <w:rFonts w:ascii="Aptos" w:hAnsi="Aptos"/>
                <w:b/>
                <w:i w:val="0"/>
                <w:color w:val="172033"/>
                <w:sz w:val="18"/>
              </w:rPr>
              <w:t>Build the timeline</w:t>
            </w:r>
          </w:p>
        </w:tc>
        <w:tc>
          <w:tcPr>
            <w:tcW w:type="dxa" w:w="7992"/>
            <w:tcMar>
              <w:top w:w="100" w:type="dxa"/>
              <w:start w:w="120" w:type="dxa"/>
              <w:bottom w:w="100" w:type="dxa"/>
              <w:end w:w="120" w:type="dxa"/>
            </w:tcMar>
            <w:vAlign w:val="center"/>
            <w:shd w:fill="F8FAFC"/>
          </w:tcPr>
          <w:p>
            <w:r>
              <w:rPr>
                <w:rFonts w:ascii="Aptos" w:hAnsi="Aptos"/>
                <w:b w:val="0"/>
                <w:i w:val="0"/>
                <w:color w:val="1E2430"/>
                <w:sz w:val="18"/>
              </w:rPr>
              <w:t>Place assets in the exact order and durations from the edit plan.</w:t>
            </w:r>
          </w:p>
        </w:tc>
      </w:tr>
      <w:tr>
        <w:trPr>
          <w:cantSplit/>
        </w:trPr>
        <w:tc>
          <w:tcPr>
            <w:tcW w:type="dxa" w:w="648"/>
            <w:tcMar>
              <w:top w:w="100" w:type="dxa"/>
              <w:start w:w="120" w:type="dxa"/>
              <w:bottom w:w="100" w:type="dxa"/>
              <w:end w:w="120" w:type="dxa"/>
            </w:tcMar>
            <w:vAlign w:val="center"/>
          </w:tcPr>
          <w:p>
            <w:r>
              <w:rPr>
                <w:rFonts w:ascii="Aptos" w:hAnsi="Aptos"/>
                <w:b/>
                <w:i w:val="0"/>
                <w:color w:val="2F6FED"/>
                <w:sz w:val="18"/>
              </w:rPr>
              <w:t>4</w:t>
            </w:r>
          </w:p>
        </w:tc>
        <w:tc>
          <w:tcPr>
            <w:tcW w:type="dxa" w:w="2304"/>
            <w:tcMar>
              <w:top w:w="100" w:type="dxa"/>
              <w:start w:w="120" w:type="dxa"/>
              <w:bottom w:w="100" w:type="dxa"/>
              <w:end w:w="120" w:type="dxa"/>
            </w:tcMar>
            <w:vAlign w:val="center"/>
          </w:tcPr>
          <w:p>
            <w:r>
              <w:rPr>
                <w:rFonts w:ascii="Aptos" w:hAnsi="Aptos"/>
                <w:b/>
                <w:i w:val="0"/>
                <w:color w:val="172033"/>
                <w:sz w:val="18"/>
              </w:rPr>
              <w:t>Animate cheap segments</w:t>
            </w:r>
          </w:p>
        </w:tc>
        <w:tc>
          <w:tcPr>
            <w:tcW w:type="dxa" w:w="7992"/>
            <w:tcMar>
              <w:top w:w="100" w:type="dxa"/>
              <w:start w:w="120" w:type="dxa"/>
              <w:bottom w:w="100" w:type="dxa"/>
              <w:end w:w="120" w:type="dxa"/>
            </w:tcMar>
            <w:vAlign w:val="center"/>
          </w:tcPr>
          <w:p>
            <w:r>
              <w:rPr>
                <w:rFonts w:ascii="Aptos" w:hAnsi="Aptos"/>
                <w:b w:val="0"/>
                <w:i w:val="0"/>
                <w:color w:val="1E2430"/>
                <w:sz w:val="18"/>
              </w:rPr>
              <w:t>Use simple keyframed pushes, pans, crops and comparisons; avoid needless effects.</w:t>
            </w:r>
          </w:p>
        </w:tc>
      </w:tr>
      <w:tr>
        <w:trPr>
          <w:cantSplit/>
        </w:trPr>
        <w:tc>
          <w:tcPr>
            <w:tcW w:type="dxa" w:w="648"/>
            <w:tcMar>
              <w:top w:w="100" w:type="dxa"/>
              <w:start w:w="120" w:type="dxa"/>
              <w:bottom w:w="100" w:type="dxa"/>
              <w:end w:w="120" w:type="dxa"/>
            </w:tcMar>
            <w:vAlign w:val="center"/>
            <w:shd w:fill="F8FAFC"/>
          </w:tcPr>
          <w:p>
            <w:r>
              <w:rPr>
                <w:rFonts w:ascii="Aptos" w:hAnsi="Aptos"/>
                <w:b/>
                <w:i w:val="0"/>
                <w:color w:val="2F6FED"/>
                <w:sz w:val="18"/>
              </w:rPr>
              <w:t>5</w:t>
            </w:r>
          </w:p>
        </w:tc>
        <w:tc>
          <w:tcPr>
            <w:tcW w:type="dxa" w:w="2304"/>
            <w:tcMar>
              <w:top w:w="100" w:type="dxa"/>
              <w:start w:w="120" w:type="dxa"/>
              <w:bottom w:w="100" w:type="dxa"/>
              <w:end w:w="120" w:type="dxa"/>
            </w:tcMar>
            <w:vAlign w:val="center"/>
            <w:shd w:fill="F8FAFC"/>
          </w:tcPr>
          <w:p>
            <w:r>
              <w:rPr>
                <w:rFonts w:ascii="Aptos" w:hAnsi="Aptos"/>
                <w:b/>
                <w:i w:val="0"/>
                <w:color w:val="172033"/>
                <w:sz w:val="18"/>
              </w:rPr>
              <w:t>Add deterministic text</w:t>
            </w:r>
          </w:p>
        </w:tc>
        <w:tc>
          <w:tcPr>
            <w:tcW w:type="dxa" w:w="7992"/>
            <w:tcMar>
              <w:top w:w="100" w:type="dxa"/>
              <w:start w:w="120" w:type="dxa"/>
              <w:bottom w:w="100" w:type="dxa"/>
              <w:end w:w="120" w:type="dxa"/>
            </w:tcMar>
            <w:vAlign w:val="center"/>
            <w:shd w:fill="F8FAFC"/>
          </w:tcPr>
          <w:p>
            <w:r>
              <w:rPr>
                <w:rFonts w:ascii="Aptos" w:hAnsi="Aptos"/>
                <w:b w:val="0"/>
                <w:i w:val="0"/>
                <w:color w:val="1E2430"/>
                <w:sz w:val="18"/>
              </w:rPr>
              <w:t>Use exact on-screen copy. Keep typography consistent and readable on a phone.</w:t>
            </w:r>
          </w:p>
        </w:tc>
      </w:tr>
      <w:tr>
        <w:trPr>
          <w:cantSplit/>
        </w:trPr>
        <w:tc>
          <w:tcPr>
            <w:tcW w:type="dxa" w:w="648"/>
            <w:tcMar>
              <w:top w:w="100" w:type="dxa"/>
              <w:start w:w="120" w:type="dxa"/>
              <w:bottom w:w="100" w:type="dxa"/>
              <w:end w:w="120" w:type="dxa"/>
            </w:tcMar>
            <w:vAlign w:val="center"/>
          </w:tcPr>
          <w:p>
            <w:r>
              <w:rPr>
                <w:rFonts w:ascii="Aptos" w:hAnsi="Aptos"/>
                <w:b/>
                <w:i w:val="0"/>
                <w:color w:val="2F6FED"/>
                <w:sz w:val="18"/>
              </w:rPr>
              <w:t>6</w:t>
            </w:r>
          </w:p>
        </w:tc>
        <w:tc>
          <w:tcPr>
            <w:tcW w:type="dxa" w:w="2304"/>
            <w:tcMar>
              <w:top w:w="100" w:type="dxa"/>
              <w:start w:w="120" w:type="dxa"/>
              <w:bottom w:w="100" w:type="dxa"/>
              <w:end w:w="120" w:type="dxa"/>
            </w:tcMar>
            <w:vAlign w:val="center"/>
          </w:tcPr>
          <w:p>
            <w:r>
              <w:rPr>
                <w:rFonts w:ascii="Aptos" w:hAnsi="Aptos"/>
                <w:b/>
                <w:i w:val="0"/>
                <w:color w:val="172033"/>
                <w:sz w:val="18"/>
              </w:rPr>
              <w:t>Normalize</w:t>
            </w:r>
          </w:p>
        </w:tc>
        <w:tc>
          <w:tcPr>
            <w:tcW w:type="dxa" w:w="7992"/>
            <w:tcMar>
              <w:top w:w="100" w:type="dxa"/>
              <w:start w:w="120" w:type="dxa"/>
              <w:bottom w:w="100" w:type="dxa"/>
              <w:end w:w="120" w:type="dxa"/>
            </w:tcMar>
            <w:vAlign w:val="center"/>
          </w:tcPr>
          <w:p>
            <w:r>
              <w:rPr>
                <w:rFonts w:ascii="Aptos" w:hAnsi="Aptos"/>
                <w:b w:val="0"/>
                <w:i w:val="0"/>
                <w:color w:val="1E2430"/>
                <w:sz w:val="18"/>
              </w:rPr>
              <w:t>Trim weak clip edges; balance framing, pacing and visual intensity so mixed sources feel intentional.</w:t>
            </w:r>
          </w:p>
        </w:tc>
      </w:tr>
      <w:tr>
        <w:trPr>
          <w:cantSplit/>
        </w:trPr>
        <w:tc>
          <w:tcPr>
            <w:tcW w:type="dxa" w:w="648"/>
            <w:tcMar>
              <w:top w:w="100" w:type="dxa"/>
              <w:start w:w="120" w:type="dxa"/>
              <w:bottom w:w="100" w:type="dxa"/>
              <w:end w:w="120" w:type="dxa"/>
            </w:tcMar>
            <w:vAlign w:val="center"/>
            <w:shd w:fill="F8FAFC"/>
          </w:tcPr>
          <w:p>
            <w:r>
              <w:rPr>
                <w:rFonts w:ascii="Aptos" w:hAnsi="Aptos"/>
                <w:b/>
                <w:i w:val="0"/>
                <w:color w:val="2F6FED"/>
                <w:sz w:val="18"/>
              </w:rPr>
              <w:t>7</w:t>
            </w:r>
          </w:p>
        </w:tc>
        <w:tc>
          <w:tcPr>
            <w:tcW w:type="dxa" w:w="2304"/>
            <w:tcMar>
              <w:top w:w="100" w:type="dxa"/>
              <w:start w:w="120" w:type="dxa"/>
              <w:bottom w:w="100" w:type="dxa"/>
              <w:end w:w="120" w:type="dxa"/>
            </w:tcMar>
            <w:vAlign w:val="center"/>
            <w:shd w:fill="F8FAFC"/>
          </w:tcPr>
          <w:p>
            <w:r>
              <w:rPr>
                <w:rFonts w:ascii="Aptos" w:hAnsi="Aptos"/>
                <w:b/>
                <w:i w:val="0"/>
                <w:color w:val="172033"/>
                <w:sz w:val="18"/>
              </w:rPr>
              <w:t>Transitions</w:t>
            </w:r>
          </w:p>
        </w:tc>
        <w:tc>
          <w:tcPr>
            <w:tcW w:type="dxa" w:w="7992"/>
            <w:tcMar>
              <w:top w:w="100" w:type="dxa"/>
              <w:start w:w="120" w:type="dxa"/>
              <w:bottom w:w="100" w:type="dxa"/>
              <w:end w:w="120" w:type="dxa"/>
            </w:tcMar>
            <w:vAlign w:val="center"/>
            <w:shd w:fill="F8FAFC"/>
          </w:tcPr>
          <w:p>
            <w:r>
              <w:rPr>
                <w:rFonts w:ascii="Aptos" w:hAnsi="Aptos"/>
                <w:b w:val="0"/>
                <w:i w:val="0"/>
                <w:color w:val="1E2430"/>
                <w:sz w:val="18"/>
              </w:rPr>
              <w:t>Prefer hard cuts and restrained transitions. Use effects only when they serve the beat.</w:t>
            </w:r>
          </w:p>
        </w:tc>
      </w:tr>
      <w:tr>
        <w:trPr>
          <w:cantSplit/>
        </w:trPr>
        <w:tc>
          <w:tcPr>
            <w:tcW w:type="dxa" w:w="648"/>
            <w:tcMar>
              <w:top w:w="100" w:type="dxa"/>
              <w:start w:w="120" w:type="dxa"/>
              <w:bottom w:w="100" w:type="dxa"/>
              <w:end w:w="120" w:type="dxa"/>
            </w:tcMar>
            <w:vAlign w:val="center"/>
          </w:tcPr>
          <w:p>
            <w:r>
              <w:rPr>
                <w:rFonts w:ascii="Aptos" w:hAnsi="Aptos"/>
                <w:b/>
                <w:i w:val="0"/>
                <w:color w:val="2F6FED"/>
                <w:sz w:val="18"/>
              </w:rPr>
              <w:t>8</w:t>
            </w:r>
          </w:p>
        </w:tc>
        <w:tc>
          <w:tcPr>
            <w:tcW w:type="dxa" w:w="2304"/>
            <w:tcMar>
              <w:top w:w="100" w:type="dxa"/>
              <w:start w:w="120" w:type="dxa"/>
              <w:bottom w:w="100" w:type="dxa"/>
              <w:end w:w="120" w:type="dxa"/>
            </w:tcMar>
            <w:vAlign w:val="center"/>
          </w:tcPr>
          <w:p>
            <w:r>
              <w:rPr>
                <w:rFonts w:ascii="Aptos" w:hAnsi="Aptos"/>
                <w:b/>
                <w:i w:val="0"/>
                <w:color w:val="172033"/>
                <w:sz w:val="18"/>
              </w:rPr>
              <w:t>Export the master</w:t>
            </w:r>
          </w:p>
        </w:tc>
        <w:tc>
          <w:tcPr>
            <w:tcW w:type="dxa" w:w="7992"/>
            <w:tcMar>
              <w:top w:w="100" w:type="dxa"/>
              <w:start w:w="120" w:type="dxa"/>
              <w:bottom w:w="100" w:type="dxa"/>
              <w:end w:w="120" w:type="dxa"/>
            </w:tcMar>
            <w:vAlign w:val="center"/>
          </w:tcPr>
          <w:p>
            <w:r>
              <w:rPr>
                <w:rFonts w:ascii="Aptos" w:hAnsi="Aptos"/>
                <w:b w:val="0"/>
                <w:i w:val="0"/>
                <w:color w:val="1E2430"/>
                <w:sz w:val="18"/>
              </w:rPr>
              <w:t>Default master contains no sound. Platform-native sound/music is added during publishing.</w:t>
            </w:r>
          </w:p>
        </w:tc>
      </w:tr>
    </w:tbl>
    <w:p>
      <w:pPr>
        <w:spacing w:before="200" w:after="100"/>
      </w:pPr>
      <w:r>
        <w:rPr>
          <w:rFonts w:ascii="Aptos" w:hAnsi="Aptos"/>
          <w:b/>
          <w:i w:val="0"/>
          <w:color w:val="172033"/>
          <w:sz w:val="32"/>
        </w:rPr>
        <w:t>8. Render Budget &amp; Normalization Rules</w:t>
      </w:r>
    </w:p>
    <w:p>
      <w:pPr>
        <w:spacing w:before="0" w:after="100" w:line="254" w:lineRule="auto"/>
      </w:pPr>
      <w:r>
        <w:rPr>
          <w:rFonts w:ascii="Aptos" w:hAnsi="Aptos"/>
          <w:b w:val="0"/>
          <w:i w:val="0"/>
          <w:color w:val="1E2430"/>
          <w:sz w:val="21"/>
        </w:rPr>
        <w:t>Long generation times change the economics of the workflow. Human and ChatGPT time should reduce uncertainty before GPU time is spent.</w:t>
      </w:r>
    </w:p>
    <w:p>
      <w:pPr>
        <w:pStyle w:val="ListBullet"/>
        <w:spacing w:after="56" w:line="250" w:lineRule="auto"/>
      </w:pPr>
      <w:r>
        <w:rPr>
          <w:rFonts w:ascii="Aptos" w:hAnsi="Aptos"/>
          <w:b w:val="0"/>
          <w:i w:val="0"/>
          <w:color w:val="1E2430"/>
          <w:sz w:val="20"/>
        </w:rPr>
        <w:t>Prototype cheaply first whenever the workflow allows lower duration, resolution or quality.</w:t>
      </w:r>
    </w:p>
    <w:p>
      <w:pPr>
        <w:pStyle w:val="ListBullet"/>
        <w:spacing w:after="56" w:line="250" w:lineRule="auto"/>
      </w:pPr>
      <w:r>
        <w:rPr>
          <w:rFonts w:ascii="Aptos" w:hAnsi="Aptos"/>
          <w:b w:val="0"/>
          <w:i w:val="0"/>
          <w:color w:val="1E2430"/>
          <w:sz w:val="20"/>
        </w:rPr>
        <w:t>Prefer separate 3-6 second AI shots over one long generation; a bad third shot should not force regeneration of two good shots.</w:t>
      </w:r>
    </w:p>
    <w:p>
      <w:pPr>
        <w:pStyle w:val="ListBullet"/>
        <w:spacing w:after="56" w:line="250" w:lineRule="auto"/>
      </w:pPr>
      <w:r>
        <w:rPr>
          <w:rFonts w:ascii="Aptos" w:hAnsi="Aptos"/>
          <w:b w:val="0"/>
          <w:i w:val="0"/>
          <w:color w:val="1E2430"/>
          <w:sz w:val="20"/>
        </w:rPr>
        <w:t>Default to 2-3 attempts per AI shot. Hero shots may justify additional attempts; ordinary connective shots usually do not.</w:t>
      </w:r>
    </w:p>
    <w:p>
      <w:pPr>
        <w:pStyle w:val="ListBullet"/>
        <w:spacing w:after="56" w:line="250" w:lineRule="auto"/>
      </w:pPr>
      <w:r>
        <w:rPr>
          <w:rFonts w:ascii="Aptos" w:hAnsi="Aptos"/>
          <w:b w:val="0"/>
          <w:i w:val="0"/>
          <w:color w:val="1E2430"/>
          <w:sz w:val="20"/>
        </w:rPr>
        <w:t>Accept minor imperfections that disappear at normal phone viewing speed. Judge the complete sequence, not isolated frames at extreme zoom.</w:t>
      </w:r>
    </w:p>
    <w:p>
      <w:pPr>
        <w:pStyle w:val="ListBullet"/>
        <w:spacing w:after="56" w:line="250" w:lineRule="auto"/>
      </w:pPr>
      <w:r>
        <w:rPr>
          <w:rFonts w:ascii="Aptos" w:hAnsi="Aptos"/>
          <w:b w:val="0"/>
          <w:i w:val="0"/>
          <w:color w:val="1E2430"/>
          <w:sz w:val="20"/>
        </w:rPr>
        <w:t>Normalize after generation: trim awkward starts/ends, stabilize or crop when useful, balance framing, and use deterministic assembly to hide weak seams.</w:t>
      </w:r>
    </w:p>
    <w:p>
      <w:pPr>
        <w:pStyle w:val="ListBullet"/>
        <w:spacing w:after="56" w:line="250" w:lineRule="auto"/>
      </w:pPr>
      <w:r>
        <w:rPr>
          <w:rFonts w:ascii="Aptos" w:hAnsi="Aptos"/>
          <w:b w:val="0"/>
          <w:i w:val="0"/>
          <w:color w:val="1E2430"/>
          <w:sz w:val="20"/>
        </w:rPr>
        <w:t>Queue approved renders when practical. Rendering is manufacturing and does not need to keep the Obsession intellectually open.</w:t>
      </w:r>
    </w:p>
    <w:tbl>
      <w:tblPr>
        <w:tblW w:type="auto" w:w="0"/>
        <w:jc w:val="center"/>
        <w:tblLook w:firstColumn="1" w:firstRow="1" w:lastColumn="0" w:lastRow="0" w:noHBand="0" w:noVBand="1" w:val="04A0"/>
      </w:tblPr>
      <w:tblGrid>
        <w:gridCol w:w="10166"/>
      </w:tblGrid>
      <w:tr>
        <w:trPr>
          <w:cantSplit/>
        </w:trPr>
        <w:tc>
          <w:tcPr>
            <w:tcW w:type="dxa" w:w="10166"/>
            <w:shd w:fill="FFF6E5"/>
            <w:tcMar>
              <w:top w:w="160" w:type="dxa"/>
              <w:start w:w="180" w:type="dxa"/>
              <w:bottom w:w="160" w:type="dxa"/>
              <w:end w:w="180" w:type="dxa"/>
            </w:tcMar>
          </w:tcPr>
          <w:p>
            <w:r>
              <w:rPr>
                <w:rFonts w:ascii="Aptos" w:hAnsi="Aptos"/>
                <w:b/>
                <w:i w:val="0"/>
                <w:color w:val="A86600"/>
                <w:sz w:val="18"/>
              </w:rPr>
              <w:t>OPERATING PRINCIPLE</w:t>
            </w:r>
          </w:p>
          <w:p>
            <w:pPr>
              <w:spacing w:after="0"/>
            </w:pPr>
            <w:r>
              <w:rPr>
                <w:rFonts w:ascii="Aptos" w:hAnsi="Aptos"/>
                <w:b/>
                <w:i w:val="0"/>
                <w:color w:val="172033"/>
                <w:sz w:val="22"/>
              </w:rPr>
              <w:t>Spend human/ChatGPT time reducing uncertainty. Spend GPU time only after uncertainty is low.</w:t>
            </w:r>
          </w:p>
        </w:tc>
      </w:tr>
    </w:tbl>
    <w:p>
      <w:pPr>
        <w:spacing w:before="200" w:after="100"/>
      </w:pPr>
      <w:r>
        <w:rPr>
          <w:rFonts w:ascii="Aptos" w:hAnsi="Aptos"/>
          <w:b/>
          <w:i w:val="0"/>
          <w:color w:val="172033"/>
          <w:sz w:val="32"/>
        </w:rPr>
        <w:t>9. Quality Standard</w:t>
      </w:r>
    </w:p>
    <w:p>
      <w:pPr>
        <w:spacing w:before="0" w:after="100" w:line="254" w:lineRule="auto"/>
      </w:pPr>
      <w:r>
        <w:rPr>
          <w:rFonts w:ascii="Aptos" w:hAnsi="Aptos"/>
          <w:b w:val="0"/>
          <w:i w:val="0"/>
          <w:color w:val="1E2430"/>
          <w:sz w:val="21"/>
        </w:rPr>
        <w:t>The target is a coherent, watchable 20-35 second vertical piece. Each segment should serve a clear beat; real artifacts stay real; AI motion is used only where it improves the story; and typography stays deterministic and readable. The 9:16 master should work without sound, remain ready for platform-native audio, and leave behind a package that makes the next video easier to build.</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A8798"/>
        <w:sz w:val="16"/>
      </w:rPr>
      <w:t>Vertical Video Production System  |  v0.1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E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